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9D" w:rsidRDefault="00423B9D" w:rsidP="00423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A0">
        <w:rPr>
          <w:rFonts w:ascii="Times New Roman" w:hAnsi="Times New Roman" w:cs="Times New Roman"/>
          <w:b/>
          <w:sz w:val="28"/>
          <w:szCs w:val="28"/>
        </w:rPr>
        <w:t xml:space="preserve">Организация развивающей предметно-пространственной среды в групповой ячейке </w:t>
      </w:r>
    </w:p>
    <w:p w:rsidR="00F71515" w:rsidRDefault="00423B9D" w:rsidP="00423B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934A0">
        <w:rPr>
          <w:rFonts w:ascii="Times New Roman" w:hAnsi="Times New Roman" w:cs="Times New Roman"/>
          <w:b/>
          <w:sz w:val="28"/>
          <w:szCs w:val="28"/>
        </w:rPr>
        <w:t>оспитател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23B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Мархель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515" w:rsidRPr="00F71515" w:rsidRDefault="00F71515" w:rsidP="00A003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515">
        <w:rPr>
          <w:rFonts w:ascii="Times New Roman" w:hAnsi="Times New Roman" w:cs="Times New Roman"/>
          <w:sz w:val="28"/>
          <w:szCs w:val="28"/>
        </w:rPr>
        <w:t>Создавая развивающую предметно-пространственную среду, я учитывала требования ФГОС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515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строила её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b/>
          <w:bCs/>
          <w:color w:val="000000"/>
          <w:sz w:val="28"/>
          <w:szCs w:val="28"/>
        </w:rPr>
        <w:t>Развивающая предметно-пространственная среда</w:t>
      </w:r>
      <w:r w:rsidRPr="00752F07">
        <w:rPr>
          <w:color w:val="000000"/>
          <w:sz w:val="28"/>
          <w:szCs w:val="28"/>
        </w:rPr>
        <w:t xml:space="preserve"> группы </w:t>
      </w:r>
      <w:proofErr w:type="gramStart"/>
      <w:r w:rsidRPr="00752F07">
        <w:rPr>
          <w:color w:val="000000"/>
          <w:sz w:val="28"/>
          <w:szCs w:val="28"/>
        </w:rPr>
        <w:t>содержательно-насыщенна</w:t>
      </w:r>
      <w:proofErr w:type="gramEnd"/>
      <w:r w:rsidRPr="00752F07">
        <w:rPr>
          <w:color w:val="000000"/>
          <w:sz w:val="28"/>
          <w:szCs w:val="28"/>
        </w:rPr>
        <w:t xml:space="preserve">, трансформируема, </w:t>
      </w:r>
      <w:proofErr w:type="spellStart"/>
      <w:r w:rsidRPr="00752F07">
        <w:rPr>
          <w:color w:val="000000"/>
          <w:sz w:val="28"/>
          <w:szCs w:val="28"/>
        </w:rPr>
        <w:t>полифункциональна</w:t>
      </w:r>
      <w:proofErr w:type="spellEnd"/>
      <w:r w:rsidRPr="00752F07">
        <w:rPr>
          <w:color w:val="000000"/>
          <w:sz w:val="28"/>
          <w:szCs w:val="28"/>
        </w:rPr>
        <w:t>, вариативна, доступна и безопасна.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1) Насыщенность среды соответствует возрастным возможностям детей и содержанию Программы.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в том числе игровым, спортивным, оздоровительным оборудованием, инвентарем.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обеспечивает: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- возможность самовыражения детей.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 xml:space="preserve">2) </w:t>
      </w:r>
      <w:proofErr w:type="spellStart"/>
      <w:r w:rsidRPr="00752F07">
        <w:rPr>
          <w:color w:val="000000"/>
          <w:sz w:val="28"/>
          <w:szCs w:val="28"/>
        </w:rPr>
        <w:t>Трансформируемость</w:t>
      </w:r>
      <w:proofErr w:type="spellEnd"/>
      <w:r w:rsidRPr="00752F07">
        <w:rPr>
          <w:color w:val="000000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 xml:space="preserve">3) </w:t>
      </w:r>
      <w:proofErr w:type="spellStart"/>
      <w:r w:rsidRPr="00752F07">
        <w:rPr>
          <w:color w:val="000000"/>
          <w:sz w:val="28"/>
          <w:szCs w:val="28"/>
        </w:rPr>
        <w:t>Полифункциональность</w:t>
      </w:r>
      <w:proofErr w:type="spellEnd"/>
      <w:r w:rsidRPr="00752F07">
        <w:rPr>
          <w:color w:val="000000"/>
          <w:sz w:val="28"/>
          <w:szCs w:val="28"/>
        </w:rPr>
        <w:t xml:space="preserve"> материалов предполагает: возможность разнообразного использования различных составляющих предметной среды;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 xml:space="preserve">4) Вариативность среды предполагает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</w:t>
      </w:r>
      <w:r w:rsidRPr="00752F07">
        <w:rPr>
          <w:color w:val="000000"/>
          <w:sz w:val="28"/>
          <w:szCs w:val="28"/>
        </w:rPr>
        <w:lastRenderedPageBreak/>
        <w:t>предметов, стимулирующих игровую, двигательную, познавательную и исследовательскую активность детей.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5) Доступность среды предполагает: доступность для воспитанников, в том числе детей с ограниченными возможностями здоровья</w:t>
      </w:r>
      <w:proofErr w:type="gramStart"/>
      <w:r w:rsidRPr="00752F07">
        <w:rPr>
          <w:color w:val="000000"/>
          <w:sz w:val="28"/>
          <w:szCs w:val="28"/>
        </w:rPr>
        <w:t xml:space="preserve"> ,</w:t>
      </w:r>
      <w:proofErr w:type="gramEnd"/>
      <w:r w:rsidRPr="00752F07">
        <w:rPr>
          <w:color w:val="000000"/>
          <w:sz w:val="28"/>
          <w:szCs w:val="28"/>
        </w:rPr>
        <w:t xml:space="preserve">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DB03E3" w:rsidRPr="00752F07" w:rsidRDefault="00DB03E3" w:rsidP="00A00350">
      <w:pPr>
        <w:pStyle w:val="a3"/>
        <w:spacing w:before="0" w:beforeAutospacing="0" w:after="130" w:afterAutospacing="0"/>
        <w:rPr>
          <w:rFonts w:ascii="Arial" w:hAnsi="Arial" w:cs="Arial"/>
          <w:color w:val="000000"/>
          <w:sz w:val="28"/>
          <w:szCs w:val="28"/>
        </w:rPr>
      </w:pPr>
      <w:r w:rsidRPr="00752F07">
        <w:rPr>
          <w:color w:val="000000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B03E3" w:rsidRDefault="00DB03E3" w:rsidP="00A003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03E3">
        <w:rPr>
          <w:rFonts w:ascii="Times New Roman" w:hAnsi="Times New Roman" w:cs="Times New Roman"/>
          <w:b/>
          <w:sz w:val="28"/>
          <w:szCs w:val="28"/>
          <w:u w:val="single"/>
        </w:rPr>
        <w:t>Центр «</w:t>
      </w:r>
      <w:proofErr w:type="spellStart"/>
      <w:r w:rsidRPr="00DB03E3">
        <w:rPr>
          <w:rFonts w:ascii="Times New Roman" w:hAnsi="Times New Roman" w:cs="Times New Roman"/>
          <w:b/>
          <w:sz w:val="28"/>
          <w:szCs w:val="28"/>
          <w:u w:val="single"/>
        </w:rPr>
        <w:t>Спортландия</w:t>
      </w:r>
      <w:proofErr w:type="spellEnd"/>
      <w:r w:rsidRPr="00DB03E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DB03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 совместных движениях со сверстниками, свободного использования спортивного инвентаря и физкультурного оборудования. Здесь дети могут заниматься и закреплять разные виды движений. Увеличение двигательной активности оказывает благоприятное влияние на физическое развитие, состояние здоровья детей.</w:t>
      </w:r>
    </w:p>
    <w:p w:rsidR="007E3AB3" w:rsidRPr="00A40DF6" w:rsidRDefault="00006632" w:rsidP="00A0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6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Центр «Юный патриот»</w:t>
      </w:r>
      <w:r w:rsidRPr="0000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создала в группе </w:t>
      </w:r>
      <w:r w:rsidRPr="0000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чувства</w:t>
      </w:r>
      <w:r w:rsidRPr="0000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</w:t>
      </w:r>
      <w:r w:rsidRPr="0000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Родине, к своему родному городу</w:t>
      </w:r>
      <w:r w:rsidR="007E3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7E3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уголке находятся государственные символы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3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3AB3" w:rsidRPr="007E3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России, </w:t>
      </w:r>
      <w:r w:rsidR="007E3AB3" w:rsidRPr="007E3AB3">
        <w:rPr>
          <w:rFonts w:ascii="Times New Roman" w:hAnsi="Times New Roman" w:cs="Times New Roman"/>
          <w:sz w:val="28"/>
          <w:szCs w:val="28"/>
        </w:rPr>
        <w:t>Фотоальбом «Памятные места города Канска»</w:t>
      </w:r>
      <w:r w:rsidR="00A40DF6">
        <w:rPr>
          <w:rFonts w:ascii="Times New Roman" w:hAnsi="Times New Roman" w:cs="Times New Roman"/>
          <w:sz w:val="28"/>
          <w:szCs w:val="28"/>
        </w:rPr>
        <w:t>, э</w:t>
      </w:r>
      <w:r w:rsidR="007E3AB3" w:rsidRPr="00A40DF6">
        <w:rPr>
          <w:rFonts w:ascii="Times New Roman" w:hAnsi="Times New Roman" w:cs="Times New Roman"/>
          <w:sz w:val="28"/>
          <w:szCs w:val="28"/>
        </w:rPr>
        <w:t>нциклопедия</w:t>
      </w:r>
      <w:r w:rsidR="00A40DF6">
        <w:rPr>
          <w:rFonts w:ascii="Times New Roman" w:hAnsi="Times New Roman" w:cs="Times New Roman"/>
          <w:sz w:val="28"/>
          <w:szCs w:val="28"/>
        </w:rPr>
        <w:t xml:space="preserve"> «Наша родина - Россия», </w:t>
      </w:r>
      <w:r w:rsidR="007E3AB3" w:rsidRPr="00A40DF6">
        <w:rPr>
          <w:rFonts w:ascii="Times New Roman" w:hAnsi="Times New Roman" w:cs="Times New Roman"/>
          <w:sz w:val="28"/>
          <w:szCs w:val="28"/>
        </w:rPr>
        <w:t xml:space="preserve"> </w:t>
      </w:r>
      <w:r w:rsidR="00A40DF6">
        <w:rPr>
          <w:rFonts w:ascii="Times New Roman" w:hAnsi="Times New Roman" w:cs="Times New Roman"/>
          <w:sz w:val="28"/>
          <w:szCs w:val="28"/>
        </w:rPr>
        <w:t>к</w:t>
      </w:r>
      <w:r w:rsidR="007E3AB3" w:rsidRPr="00A40DF6">
        <w:rPr>
          <w:rFonts w:ascii="Times New Roman" w:hAnsi="Times New Roman" w:cs="Times New Roman"/>
          <w:sz w:val="28"/>
          <w:szCs w:val="28"/>
        </w:rPr>
        <w:t>арта Красноярского края, глобу</w:t>
      </w:r>
      <w:r w:rsidR="00A40DF6" w:rsidRPr="00A40DF6">
        <w:rPr>
          <w:rFonts w:ascii="Times New Roman" w:hAnsi="Times New Roman" w:cs="Times New Roman"/>
          <w:sz w:val="28"/>
          <w:szCs w:val="28"/>
        </w:rPr>
        <w:t xml:space="preserve">с, альбом </w:t>
      </w:r>
      <w:r w:rsidR="007E3AB3" w:rsidRPr="00A40DF6">
        <w:rPr>
          <w:rFonts w:ascii="Times New Roman" w:hAnsi="Times New Roman" w:cs="Times New Roman"/>
          <w:sz w:val="28"/>
          <w:szCs w:val="28"/>
        </w:rPr>
        <w:t>«Народные костюмы»</w:t>
      </w:r>
      <w:r w:rsidR="00A40DF6" w:rsidRPr="00A40DF6">
        <w:rPr>
          <w:rFonts w:ascii="Times New Roman" w:hAnsi="Times New Roman" w:cs="Times New Roman"/>
          <w:sz w:val="28"/>
          <w:szCs w:val="28"/>
        </w:rPr>
        <w:t xml:space="preserve">, </w:t>
      </w:r>
      <w:r w:rsidR="007E3AB3" w:rsidRPr="00A40DF6">
        <w:rPr>
          <w:rFonts w:ascii="Times New Roman" w:hAnsi="Times New Roman" w:cs="Times New Roman"/>
          <w:sz w:val="28"/>
          <w:szCs w:val="28"/>
        </w:rPr>
        <w:t xml:space="preserve"> </w:t>
      </w:r>
      <w:r w:rsidR="00A40DF6" w:rsidRPr="00A40DF6">
        <w:rPr>
          <w:rFonts w:ascii="Times New Roman" w:hAnsi="Times New Roman" w:cs="Times New Roman"/>
          <w:sz w:val="28"/>
          <w:szCs w:val="28"/>
        </w:rPr>
        <w:t>п</w:t>
      </w:r>
      <w:r w:rsidR="007E3AB3" w:rsidRPr="00A40DF6">
        <w:rPr>
          <w:rFonts w:ascii="Times New Roman" w:hAnsi="Times New Roman" w:cs="Times New Roman"/>
          <w:sz w:val="28"/>
          <w:szCs w:val="28"/>
        </w:rPr>
        <w:t>апка передвижка «Наша страна Россия»</w:t>
      </w:r>
      <w:r w:rsidR="00A40DF6" w:rsidRPr="00A40DF6">
        <w:rPr>
          <w:rFonts w:ascii="Times New Roman" w:hAnsi="Times New Roman" w:cs="Times New Roman"/>
          <w:sz w:val="28"/>
          <w:szCs w:val="28"/>
        </w:rPr>
        <w:t>, и</w:t>
      </w:r>
      <w:r w:rsidR="00A40DF6">
        <w:rPr>
          <w:rFonts w:ascii="Times New Roman" w:hAnsi="Times New Roman" w:cs="Times New Roman"/>
          <w:sz w:val="28"/>
          <w:szCs w:val="28"/>
        </w:rPr>
        <w:t xml:space="preserve">гра </w:t>
      </w:r>
      <w:r w:rsidR="007E3AB3" w:rsidRPr="00A40DF6">
        <w:rPr>
          <w:rFonts w:ascii="Times New Roman" w:hAnsi="Times New Roman" w:cs="Times New Roman"/>
          <w:sz w:val="28"/>
          <w:szCs w:val="28"/>
        </w:rPr>
        <w:t>«Государственные символы России»</w:t>
      </w:r>
      <w:r w:rsidR="00A40DF6" w:rsidRPr="00A40DF6">
        <w:rPr>
          <w:rFonts w:ascii="Times New Roman" w:hAnsi="Times New Roman" w:cs="Times New Roman"/>
          <w:sz w:val="28"/>
          <w:szCs w:val="28"/>
        </w:rPr>
        <w:t xml:space="preserve">, </w:t>
      </w:r>
      <w:r w:rsidR="00A40DF6">
        <w:rPr>
          <w:rFonts w:ascii="Times New Roman" w:hAnsi="Times New Roman" w:cs="Times New Roman"/>
          <w:sz w:val="28"/>
          <w:szCs w:val="28"/>
        </w:rPr>
        <w:t xml:space="preserve"> </w:t>
      </w:r>
      <w:r w:rsidR="007E3AB3" w:rsidRPr="00A40DF6">
        <w:rPr>
          <w:rFonts w:ascii="Times New Roman" w:hAnsi="Times New Roman" w:cs="Times New Roman"/>
          <w:sz w:val="28"/>
          <w:szCs w:val="28"/>
        </w:rPr>
        <w:t>Дидактическое пособие «Русские народные промыслы», «Мой дом», «Расскажи про свой город»</w:t>
      </w:r>
      <w:r w:rsidR="00A40DF6" w:rsidRPr="00A40DF6">
        <w:rPr>
          <w:rFonts w:ascii="Times New Roman" w:hAnsi="Times New Roman" w:cs="Times New Roman"/>
          <w:sz w:val="28"/>
          <w:szCs w:val="28"/>
        </w:rPr>
        <w:t xml:space="preserve">,  Комплекты открыток о </w:t>
      </w:r>
      <w:r w:rsidR="007E3AB3" w:rsidRPr="00A40DF6">
        <w:rPr>
          <w:rFonts w:ascii="Times New Roman" w:hAnsi="Times New Roman" w:cs="Times New Roman"/>
          <w:sz w:val="28"/>
          <w:szCs w:val="28"/>
        </w:rPr>
        <w:t>Сибири</w:t>
      </w:r>
      <w:r w:rsidR="00A40DF6" w:rsidRPr="00A40DF6">
        <w:rPr>
          <w:rFonts w:ascii="Times New Roman" w:hAnsi="Times New Roman" w:cs="Times New Roman"/>
          <w:sz w:val="28"/>
          <w:szCs w:val="28"/>
        </w:rPr>
        <w:t xml:space="preserve"> и другое.</w:t>
      </w:r>
      <w:proofErr w:type="gramEnd"/>
    </w:p>
    <w:p w:rsidR="00100928" w:rsidRPr="00A733D5" w:rsidRDefault="00A40DF6" w:rsidP="00A003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Центр «Сказки»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4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театрализованная деятельность помогает всесторонне развивать ребенка. В процессе  театрализованной деятель</w:t>
      </w:r>
      <w:r w:rsidR="0010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ности дети приобретают </w:t>
      </w:r>
      <w:r w:rsidR="00C34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новые знания, умения  и навыки, развивают способности и творчество,  речь.</w:t>
      </w:r>
      <w:r w:rsidR="00100928" w:rsidRPr="0010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928" w:rsidRPr="0061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</w:t>
      </w:r>
      <w:r w:rsidR="0010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разные </w:t>
      </w:r>
      <w:r w:rsidR="00100928" w:rsidRPr="0061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театров: пальчиковый, настольный,  деревянный, </w:t>
      </w:r>
      <w:proofErr w:type="spellStart"/>
      <w:r w:rsidR="00100928">
        <w:rPr>
          <w:rFonts w:ascii="Times New Roman" w:hAnsi="Times New Roman" w:cs="Times New Roman"/>
          <w:sz w:val="28"/>
          <w:szCs w:val="28"/>
          <w:shd w:val="clear" w:color="auto" w:fill="FFFFFF"/>
        </w:rPr>
        <w:t>би-ба-бо</w:t>
      </w:r>
      <w:proofErr w:type="spellEnd"/>
      <w:r w:rsidR="00100928" w:rsidRPr="00612422">
        <w:rPr>
          <w:rFonts w:ascii="Times New Roman" w:hAnsi="Times New Roman" w:cs="Times New Roman"/>
          <w:sz w:val="28"/>
          <w:szCs w:val="28"/>
          <w:shd w:val="clear" w:color="auto" w:fill="FFFFFF"/>
        </w:rPr>
        <w:t>, теневой.</w:t>
      </w:r>
      <w:r w:rsidR="0010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928" w:rsidRPr="00100928">
        <w:rPr>
          <w:rFonts w:ascii="Times New Roman" w:hAnsi="Times New Roman" w:cs="Times New Roman"/>
          <w:sz w:val="28"/>
          <w:szCs w:val="28"/>
        </w:rPr>
        <w:t>В центре есть: шапочки, маски, костюмы.</w:t>
      </w:r>
    </w:p>
    <w:p w:rsidR="00930B08" w:rsidRDefault="00100928" w:rsidP="00A0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9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Центр «</w:t>
      </w:r>
      <w:proofErr w:type="spellStart"/>
      <w:r w:rsidRPr="001009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Посчитайка</w:t>
      </w:r>
      <w:proofErr w:type="spellEnd"/>
      <w:r w:rsidRPr="001009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300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3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дети изучают цифры, развивают логическое мышление. </w:t>
      </w:r>
      <w:proofErr w:type="gramStart"/>
      <w:r w:rsidR="00930B08" w:rsidRPr="0093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11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снащё</w:t>
      </w:r>
      <w:r w:rsidR="003000EA" w:rsidRPr="0093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3000EA" w:rsidRPr="0093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играми, пособиями, занимательным </w:t>
      </w:r>
      <w:r w:rsidR="00930B08" w:rsidRPr="00930B08">
        <w:rPr>
          <w:rFonts w:ascii="Times New Roman" w:hAnsi="Times New Roman" w:cs="Times New Roman"/>
          <w:sz w:val="28"/>
          <w:szCs w:val="28"/>
        </w:rPr>
        <w:t>и познавательным материалом  по математике. Логико-математические игры:  «</w:t>
      </w:r>
      <w:proofErr w:type="spellStart"/>
      <w:r w:rsidR="00930B08" w:rsidRPr="00930B0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930B08" w:rsidRPr="00930B08">
        <w:rPr>
          <w:rFonts w:ascii="Times New Roman" w:hAnsi="Times New Roman" w:cs="Times New Roman"/>
          <w:sz w:val="28"/>
          <w:szCs w:val="28"/>
        </w:rPr>
        <w:t xml:space="preserve">», «Палочки </w:t>
      </w:r>
      <w:proofErr w:type="spellStart"/>
      <w:r w:rsidR="00930B08" w:rsidRPr="00930B0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930B08" w:rsidRPr="00930B08">
        <w:rPr>
          <w:rFonts w:ascii="Times New Roman" w:hAnsi="Times New Roman" w:cs="Times New Roman"/>
          <w:sz w:val="28"/>
          <w:szCs w:val="28"/>
        </w:rPr>
        <w:t>»</w:t>
      </w:r>
      <w:r w:rsidR="00930B08">
        <w:rPr>
          <w:rFonts w:ascii="Times New Roman" w:hAnsi="Times New Roman" w:cs="Times New Roman"/>
          <w:sz w:val="28"/>
          <w:szCs w:val="28"/>
        </w:rPr>
        <w:t>, н</w:t>
      </w:r>
      <w:r w:rsidR="00930B08" w:rsidRPr="00930B08">
        <w:rPr>
          <w:rFonts w:ascii="Times New Roman" w:hAnsi="Times New Roman" w:cs="Times New Roman"/>
          <w:sz w:val="28"/>
          <w:szCs w:val="28"/>
        </w:rPr>
        <w:t>аборы геометрических фигур</w:t>
      </w:r>
      <w:r w:rsidR="00930B08">
        <w:rPr>
          <w:rFonts w:ascii="Times New Roman" w:hAnsi="Times New Roman" w:cs="Times New Roman"/>
          <w:sz w:val="28"/>
          <w:szCs w:val="28"/>
        </w:rPr>
        <w:t>, к</w:t>
      </w:r>
      <w:r w:rsidR="00930B08" w:rsidRPr="00930B08">
        <w:rPr>
          <w:rFonts w:ascii="Times New Roman" w:hAnsi="Times New Roman" w:cs="Times New Roman"/>
          <w:sz w:val="28"/>
          <w:szCs w:val="28"/>
        </w:rPr>
        <w:t>омплекты цифр и математических знаков для магнитной доски</w:t>
      </w:r>
      <w:r w:rsidR="00930B08">
        <w:rPr>
          <w:rFonts w:ascii="Times New Roman" w:hAnsi="Times New Roman" w:cs="Times New Roman"/>
          <w:sz w:val="28"/>
          <w:szCs w:val="28"/>
        </w:rPr>
        <w:t>, в</w:t>
      </w:r>
      <w:r w:rsidR="00930B08" w:rsidRPr="00930B08">
        <w:rPr>
          <w:rFonts w:ascii="Times New Roman" w:hAnsi="Times New Roman" w:cs="Times New Roman"/>
          <w:sz w:val="28"/>
          <w:szCs w:val="28"/>
        </w:rPr>
        <w:t>еера цифр</w:t>
      </w:r>
      <w:r w:rsidR="00930B08">
        <w:rPr>
          <w:rFonts w:ascii="Times New Roman" w:hAnsi="Times New Roman" w:cs="Times New Roman"/>
          <w:sz w:val="28"/>
          <w:szCs w:val="28"/>
        </w:rPr>
        <w:t>, в</w:t>
      </w:r>
      <w:r w:rsidR="00930B08" w:rsidRPr="00930B08">
        <w:rPr>
          <w:rFonts w:ascii="Times New Roman" w:hAnsi="Times New Roman" w:cs="Times New Roman"/>
          <w:sz w:val="28"/>
          <w:szCs w:val="28"/>
        </w:rPr>
        <w:t>олшебные часы</w:t>
      </w:r>
      <w:r w:rsidR="00930B08">
        <w:rPr>
          <w:rFonts w:ascii="Times New Roman" w:hAnsi="Times New Roman" w:cs="Times New Roman"/>
          <w:sz w:val="28"/>
          <w:szCs w:val="28"/>
        </w:rPr>
        <w:t>.</w:t>
      </w:r>
      <w:r w:rsidR="00930B08" w:rsidRPr="00930B08">
        <w:rPr>
          <w:rFonts w:ascii="Times New Roman" w:hAnsi="Times New Roman" w:cs="Times New Roman"/>
          <w:sz w:val="28"/>
          <w:szCs w:val="28"/>
        </w:rPr>
        <w:t xml:space="preserve"> Дидактические игры: «Изучаем  цифры», «Пиши</w:t>
      </w:r>
      <w:r w:rsidR="00111BF2">
        <w:rPr>
          <w:rFonts w:ascii="Times New Roman" w:hAnsi="Times New Roman" w:cs="Times New Roman"/>
          <w:sz w:val="28"/>
          <w:szCs w:val="28"/>
        </w:rPr>
        <w:t>, стирай цифры</w:t>
      </w:r>
      <w:r w:rsidR="00930B08" w:rsidRPr="00930B08">
        <w:rPr>
          <w:rFonts w:ascii="Times New Roman" w:hAnsi="Times New Roman" w:cs="Times New Roman"/>
          <w:sz w:val="28"/>
          <w:szCs w:val="28"/>
        </w:rPr>
        <w:t>,</w:t>
      </w:r>
      <w:r w:rsidR="00111BF2">
        <w:rPr>
          <w:rFonts w:ascii="Times New Roman" w:hAnsi="Times New Roman" w:cs="Times New Roman"/>
          <w:sz w:val="28"/>
          <w:szCs w:val="28"/>
        </w:rPr>
        <w:t xml:space="preserve"> </w:t>
      </w:r>
      <w:r w:rsidR="00930B08" w:rsidRPr="00930B08">
        <w:rPr>
          <w:rFonts w:ascii="Times New Roman" w:hAnsi="Times New Roman" w:cs="Times New Roman"/>
          <w:sz w:val="28"/>
          <w:szCs w:val="28"/>
        </w:rPr>
        <w:t>буквы», «Геометрические формы», «Всё для счёта», «Волшебный мешочек», «Коври</w:t>
      </w:r>
      <w:proofErr w:type="gramStart"/>
      <w:r w:rsidR="00930B08" w:rsidRPr="00930B0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30B08" w:rsidRPr="00930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B08" w:rsidRPr="00930B0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30B08" w:rsidRPr="00930B08">
        <w:rPr>
          <w:rFonts w:ascii="Times New Roman" w:hAnsi="Times New Roman" w:cs="Times New Roman"/>
          <w:sz w:val="28"/>
          <w:szCs w:val="28"/>
        </w:rPr>
        <w:t xml:space="preserve"> математика», «Целое и Часть»</w:t>
      </w:r>
      <w:r w:rsidR="00930B0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111BF2" w:rsidRDefault="00D15F75" w:rsidP="00A0035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Эксперементирования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27B7">
        <w:rPr>
          <w:rFonts w:ascii="Times New Roman" w:hAnsi="Times New Roman" w:cs="Times New Roman"/>
          <w:sz w:val="28"/>
          <w:szCs w:val="28"/>
        </w:rPr>
        <w:t>детям интересно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27B7">
        <w:rPr>
          <w:rFonts w:ascii="Times New Roman" w:hAnsi="Times New Roman" w:cs="Times New Roman"/>
          <w:sz w:val="28"/>
          <w:szCs w:val="28"/>
        </w:rPr>
        <w:t xml:space="preserve"> почему идет дождик, почему дует ветер, почему светит солнце.</w:t>
      </w:r>
      <w:r>
        <w:rPr>
          <w:rFonts w:ascii="Times New Roman" w:hAnsi="Times New Roman" w:cs="Times New Roman"/>
          <w:sz w:val="28"/>
          <w:szCs w:val="28"/>
        </w:rPr>
        <w:t xml:space="preserve"> Здесь созданы благоприятные условия для практических исследований детей и заинтересованности в самостоятельном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поиске</w:t>
      </w:r>
      <w:r w:rsidR="00111BF2">
        <w:rPr>
          <w:rFonts w:ascii="Times New Roman" w:hAnsi="Times New Roman" w:cs="Times New Roman"/>
          <w:sz w:val="28"/>
          <w:szCs w:val="28"/>
        </w:rPr>
        <w:t xml:space="preserve"> информации.</w:t>
      </w:r>
      <w:r w:rsidR="00111BF2" w:rsidRPr="0011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11BF2" w:rsidRPr="00612422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Уголок оснащен предметами из различных материалов (дерево, железо, пластмасса), а так же - песок, соль, камни, магниты, различные виды бумаги, оборудование для экспериментирования</w:t>
      </w:r>
      <w:r w:rsidR="00111BF2" w:rsidRPr="0011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11BF2" w:rsidRPr="00111BF2">
        <w:rPr>
          <w:rFonts w:ascii="Times New Roman" w:hAnsi="Times New Roman" w:cs="Times New Roman"/>
          <w:sz w:val="28"/>
          <w:szCs w:val="28"/>
        </w:rPr>
        <w:t>колбочки, пробирки, мерные стаканчики, лупы, разные ёмкости,</w:t>
      </w:r>
      <w:r w:rsidR="00111BF2" w:rsidRPr="00111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пипетки, фонарики и др.</w:t>
      </w:r>
      <w:proofErr w:type="gramEnd"/>
    </w:p>
    <w:p w:rsidR="00AE2433" w:rsidRPr="00EE347E" w:rsidRDefault="002F3711" w:rsidP="00A00350">
      <w:pPr>
        <w:spacing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«Изостудия»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E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E2433" w:rsidRPr="001E0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омогает нам удовлетворять потребности детей в самовыражении, чере</w:t>
      </w:r>
      <w:r w:rsidR="00AE2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AE2433" w:rsidRPr="001E0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рисование, лепку. В уголке представлены разнообразные  изобразительные материалы. В уголке творческой деятельности имеются материалы для рисования: краски, кисточки разной величины, карандаши, мелки, трафареты, фломастеры, раскраски</w:t>
      </w:r>
      <w:r w:rsidR="004B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2433" w:rsidRPr="001E04B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разноцветные восковые мелки, пластичный материал для лепки, кусочки разных тканей для аппликаций,</w:t>
      </w:r>
      <w:r w:rsidR="00AE243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AE2433" w:rsidRPr="001E04B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всевозможные материалы для выполнения поделок.</w:t>
      </w:r>
    </w:p>
    <w:p w:rsidR="004B73DC" w:rsidRDefault="004B73DC" w:rsidP="00A00350">
      <w:pPr>
        <w:spacing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proofErr w:type="gramStart"/>
      <w:r w:rsidRPr="00EE347E"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  <w:t>Центр «</w:t>
      </w:r>
      <w:r w:rsidR="00EE347E"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  <w:t xml:space="preserve">Я </w:t>
      </w:r>
      <w:r w:rsidRPr="00EE347E"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  <w:t>пою»</w:t>
      </w:r>
      <w:r w:rsidRPr="00EE347E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 </w:t>
      </w:r>
      <w:r w:rsidR="00D34DA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</w:t>
      </w:r>
      <w:r w:rsidR="001F0E0C" w:rsidRP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собраны различные музыкальные инструменты</w:t>
      </w:r>
      <w:r w:rsidR="00EE347E" w:rsidRP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: ксилофон, </w:t>
      </w:r>
      <w:r w:rsid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гитара, </w:t>
      </w:r>
      <w:r w:rsidR="00EE347E" w:rsidRP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дудочки</w:t>
      </w:r>
      <w:r w:rsidR="001F0E0C" w:rsidRP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</w:t>
      </w:r>
      <w:r w:rsidR="00EE347E" w:rsidRP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бубен, погремушки</w:t>
      </w:r>
      <w:r w:rsidR="00D34DA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другие</w:t>
      </w:r>
      <w:r w:rsidR="00EE347E" w:rsidRP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  <w:proofErr w:type="gramEnd"/>
      <w:r w:rsidR="00EE347E" w:rsidRPr="00EE347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E347E" w:rsidRPr="00EE347E">
        <w:rPr>
          <w:rFonts w:ascii="Times New Roman CYR" w:hAnsi="Times New Roman CYR" w:cs="Times New Roman CYR"/>
          <w:color w:val="000000"/>
          <w:sz w:val="28"/>
          <w:szCs w:val="28"/>
        </w:rPr>
        <w:t>Эти инструменты доставляют детям много радостных минут, при этом развивают фонематический слух и чувство ритма</w:t>
      </w:r>
      <w:r w:rsidR="00D34DA6">
        <w:rPr>
          <w:rFonts w:ascii="Times New Roman CYR" w:hAnsi="Times New Roman CYR" w:cs="Times New Roman CYR"/>
          <w:color w:val="000000"/>
          <w:sz w:val="28"/>
          <w:szCs w:val="28"/>
        </w:rPr>
        <w:t>. Есть</w:t>
      </w:r>
      <w:r w:rsidR="001F0E0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атрибуты к </w:t>
      </w:r>
      <w:r w:rsidR="00EE347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подвижным музыкальным играм, портреты композиторов.</w:t>
      </w:r>
    </w:p>
    <w:p w:rsidR="001F0E0C" w:rsidRDefault="00075C55" w:rsidP="00A0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  <w:t xml:space="preserve">Центр «Сюжетно - ролевой игры»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здесь есть необходимые атрибуты и оборудование для сюжетно – ролевых игр, </w:t>
      </w:r>
      <w:r w:rsidR="0021527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как для </w:t>
      </w:r>
      <w:proofErr w:type="gramStart"/>
      <w:r w:rsidR="0021527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девочек</w:t>
      </w:r>
      <w:proofErr w:type="gramEnd"/>
      <w:r w:rsidR="0021527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так и для мальчиков. </w:t>
      </w:r>
      <w:r w:rsidR="001F0E0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одобраны тематические игрушки, наборы </w:t>
      </w:r>
      <w:r w:rsidR="0021527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детской мебели, куклы разных размеров. Также имеются предметы заместители, предметы ряженья, телефоны, мягкие и резиновые игрушки.</w:t>
      </w:r>
      <w:r w:rsidR="001F0E0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1F0E0C">
        <w:rPr>
          <w:rFonts w:ascii="Times New Roman" w:hAnsi="Times New Roman" w:cs="Times New Roman"/>
          <w:sz w:val="28"/>
          <w:szCs w:val="28"/>
        </w:rPr>
        <w:t xml:space="preserve">Игровые модули </w:t>
      </w:r>
      <w:r w:rsidR="00D34DA6">
        <w:rPr>
          <w:rFonts w:ascii="Times New Roman" w:hAnsi="Times New Roman" w:cs="Times New Roman"/>
          <w:sz w:val="28"/>
          <w:szCs w:val="28"/>
        </w:rPr>
        <w:t xml:space="preserve"> </w:t>
      </w:r>
      <w:r w:rsidR="001F0E0C">
        <w:rPr>
          <w:rFonts w:ascii="Times New Roman" w:hAnsi="Times New Roman" w:cs="Times New Roman"/>
          <w:sz w:val="28"/>
          <w:szCs w:val="28"/>
        </w:rPr>
        <w:t>для игр в</w:t>
      </w:r>
      <w:proofErr w:type="gramStart"/>
      <w:r w:rsidR="001F0E0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1F0E0C">
        <w:rPr>
          <w:rFonts w:ascii="Times New Roman" w:hAnsi="Times New Roman" w:cs="Times New Roman"/>
          <w:sz w:val="28"/>
          <w:szCs w:val="28"/>
        </w:rPr>
        <w:t>Больницу», «Парикмахерскую», «Мастерскую», «Семью»,  «Мы - военные» и др.</w:t>
      </w:r>
    </w:p>
    <w:p w:rsidR="00D34DA6" w:rsidRDefault="005C4C66" w:rsidP="00A003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 «Безопасности»</w:t>
      </w:r>
    </w:p>
    <w:p w:rsidR="005C4C66" w:rsidRDefault="005C4C66" w:rsidP="00A0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C66">
        <w:rPr>
          <w:rFonts w:ascii="Times New Roman" w:hAnsi="Times New Roman" w:cs="Times New Roman"/>
          <w:sz w:val="28"/>
          <w:szCs w:val="28"/>
        </w:rPr>
        <w:t>Отражает безопасность дома, на улице (ПДД) и пожарную безопасность. Он оснащён необходимыми атрибутами, игрушками, дидактическими играми: настольная игра «Правила пешехода», разрезные картинки «Собери дорожный знак. Расскажи, что он обозначает», лото «Дорожные знаки».  «Правила пожарной безопасности для детей в картинках и стихах», «Спецтехника», «Азбука пешехода» и т.п. Хорошим дидактическим пособием служит дорожное пособие с разметкой улиц и дорог, и дополнительным набором мелкого строительного материала и дорожных знаков. Думаю, что создание центра безопасности в группе помогает детям в ознакомление с правилами и нормами безопасного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350" w:rsidRDefault="00A00350" w:rsidP="00A003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 «Уединения»</w:t>
      </w:r>
    </w:p>
    <w:p w:rsidR="00A00350" w:rsidRPr="00A00350" w:rsidRDefault="00A00350" w:rsidP="00A003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350">
        <w:rPr>
          <w:rFonts w:ascii="Times New Roman" w:hAnsi="Times New Roman" w:cs="Times New Roman"/>
          <w:sz w:val="28"/>
          <w:szCs w:val="28"/>
        </w:rPr>
        <w:t>В пространстве игровой комнаты обязательно должен быть островок тишины и спокойствия «Центр уединения». Если ребенок устал от шума и хочет побыть в тишине, он может пойти в это уютное тихое место.  Мягкие подушечки, любимые игрушки, которым ребёнок может поведать свои тайны, переживания. Музыкальные записи с пением птиц, журчанием реки, шума леса - все это благоприятно воздействует на эмоциональное состояние детей.</w:t>
      </w:r>
    </w:p>
    <w:p w:rsidR="00D34DA6" w:rsidRPr="005C4C66" w:rsidRDefault="005C4C66" w:rsidP="00A0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C6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</w:t>
      </w:r>
      <w:proofErr w:type="gramStart"/>
      <w:r w:rsidRPr="005C4C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4C66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понимать и </w:t>
      </w:r>
      <w:r>
        <w:rPr>
          <w:rFonts w:ascii="Times New Roman" w:hAnsi="Times New Roman" w:cs="Times New Roman"/>
          <w:sz w:val="28"/>
          <w:szCs w:val="28"/>
        </w:rPr>
        <w:t>оценивать их чувства и поступки.</w:t>
      </w:r>
    </w:p>
    <w:p w:rsidR="00D34DA6" w:rsidRPr="005C4C66" w:rsidRDefault="00D34DA6" w:rsidP="00A00350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75C55" w:rsidRPr="005C4C66" w:rsidRDefault="00075C55" w:rsidP="00A00350">
      <w:pPr>
        <w:spacing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2F3711" w:rsidRPr="002F3711" w:rsidRDefault="002F3711" w:rsidP="00A0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B08" w:rsidRPr="00111BF2" w:rsidRDefault="00930B08" w:rsidP="00A0035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3B9D" w:rsidRPr="00A00350" w:rsidRDefault="00423B9D" w:rsidP="00A003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3B9D" w:rsidRPr="00A00350" w:rsidSect="00DB03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23B9D"/>
    <w:rsid w:val="00006632"/>
    <w:rsid w:val="000241DA"/>
    <w:rsid w:val="00075C55"/>
    <w:rsid w:val="000F4E9A"/>
    <w:rsid w:val="00100928"/>
    <w:rsid w:val="00111BF2"/>
    <w:rsid w:val="001F0E0C"/>
    <w:rsid w:val="0021527D"/>
    <w:rsid w:val="00261348"/>
    <w:rsid w:val="002F3711"/>
    <w:rsid w:val="003000EA"/>
    <w:rsid w:val="00331DB1"/>
    <w:rsid w:val="003E387A"/>
    <w:rsid w:val="00423B9D"/>
    <w:rsid w:val="004B73DC"/>
    <w:rsid w:val="005C4C66"/>
    <w:rsid w:val="005F4D76"/>
    <w:rsid w:val="007E3AB3"/>
    <w:rsid w:val="00930B08"/>
    <w:rsid w:val="00A00350"/>
    <w:rsid w:val="00A40DF6"/>
    <w:rsid w:val="00AE2433"/>
    <w:rsid w:val="00BC517D"/>
    <w:rsid w:val="00C34F45"/>
    <w:rsid w:val="00D15F75"/>
    <w:rsid w:val="00D34DA6"/>
    <w:rsid w:val="00D727B7"/>
    <w:rsid w:val="00DB03E3"/>
    <w:rsid w:val="00EE347E"/>
    <w:rsid w:val="00F05247"/>
    <w:rsid w:val="00F7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2020-10-20T13:50:00Z</dcterms:created>
  <dcterms:modified xsi:type="dcterms:W3CDTF">2020-12-07T04:55:00Z</dcterms:modified>
</cp:coreProperties>
</file>