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75" w:rsidRPr="00773A75" w:rsidRDefault="00773A75" w:rsidP="00773A75">
      <w:pPr>
        <w:tabs>
          <w:tab w:val="left" w:pos="9355"/>
        </w:tabs>
        <w:ind w:right="-1" w:firstLine="709"/>
        <w:rPr>
          <w:bCs w:val="0"/>
          <w:sz w:val="24"/>
          <w:szCs w:val="24"/>
        </w:rPr>
      </w:pPr>
      <w:r w:rsidRPr="00773A75">
        <w:rPr>
          <w:bCs w:val="0"/>
          <w:sz w:val="24"/>
          <w:szCs w:val="24"/>
        </w:rPr>
        <w:t xml:space="preserve">Рейтинг МБДОУ № 7 </w:t>
      </w:r>
      <w:r w:rsidRPr="00773A75">
        <w:rPr>
          <w:sz w:val="24"/>
          <w:szCs w:val="24"/>
        </w:rPr>
        <w:t xml:space="preserve">г. Канска, Красноярского края </w:t>
      </w:r>
      <w:r w:rsidRPr="00773A75">
        <w:rPr>
          <w:bCs w:val="0"/>
          <w:sz w:val="24"/>
          <w:szCs w:val="24"/>
        </w:rPr>
        <w:t>представлен в таблице.</w:t>
      </w:r>
    </w:p>
    <w:p w:rsidR="00773A75" w:rsidRPr="00773A75" w:rsidRDefault="00773A75" w:rsidP="00773A75">
      <w:pPr>
        <w:tabs>
          <w:tab w:val="left" w:pos="9355"/>
        </w:tabs>
        <w:ind w:right="-1" w:firstLine="709"/>
        <w:rPr>
          <w:sz w:val="24"/>
          <w:szCs w:val="24"/>
        </w:rPr>
      </w:pPr>
    </w:p>
    <w:p w:rsidR="00773A75" w:rsidRPr="00773A75" w:rsidRDefault="00773A75" w:rsidP="00773A75">
      <w:pPr>
        <w:tabs>
          <w:tab w:val="left" w:pos="5880"/>
        </w:tabs>
        <w:spacing w:before="240" w:after="240"/>
        <w:ind w:firstLine="0"/>
        <w:outlineLvl w:val="1"/>
        <w:rPr>
          <w:rFonts w:eastAsia="Calibri"/>
          <w:b/>
          <w:sz w:val="24"/>
          <w:szCs w:val="24"/>
          <w:lang w:eastAsia="en-US"/>
        </w:rPr>
      </w:pPr>
      <w:bookmarkStart w:id="0" w:name="_Toc17129258"/>
      <w:r w:rsidRPr="00773A75">
        <w:rPr>
          <w:rFonts w:eastAsia="Calibri"/>
          <w:b/>
          <w:sz w:val="24"/>
          <w:szCs w:val="24"/>
          <w:lang w:eastAsia="en-US"/>
        </w:rPr>
        <w:t xml:space="preserve">Критерий 1. Открытость и доступность информации об организациях </w:t>
      </w:r>
      <w:bookmarkEnd w:id="0"/>
      <w:r w:rsidRPr="00773A75">
        <w:rPr>
          <w:rFonts w:eastAsia="Calibri"/>
          <w:b/>
          <w:sz w:val="24"/>
          <w:szCs w:val="24"/>
          <w:lang w:eastAsia="en-US"/>
        </w:rPr>
        <w:t xml:space="preserve">образования </w:t>
      </w:r>
      <w:proofErr w:type="gramStart"/>
      <w:r w:rsidRPr="00773A75">
        <w:rPr>
          <w:rFonts w:eastAsia="Calibri"/>
          <w:b/>
          <w:sz w:val="24"/>
          <w:szCs w:val="24"/>
          <w:lang w:eastAsia="en-US"/>
        </w:rPr>
        <w:t>г</w:t>
      </w:r>
      <w:proofErr w:type="gramEnd"/>
      <w:r w:rsidRPr="00773A75">
        <w:rPr>
          <w:rFonts w:eastAsia="Calibri"/>
          <w:b/>
          <w:sz w:val="24"/>
          <w:szCs w:val="24"/>
          <w:lang w:eastAsia="en-US"/>
        </w:rPr>
        <w:t>. Канск, Красноярского края</w:t>
      </w:r>
    </w:p>
    <w:p w:rsidR="00773A75" w:rsidRPr="00773A75" w:rsidRDefault="00773A75" w:rsidP="00773A75">
      <w:pPr>
        <w:autoSpaceDE/>
        <w:adjustRightInd/>
        <w:ind w:firstLine="709"/>
        <w:rPr>
          <w:bCs w:val="0"/>
          <w:sz w:val="24"/>
          <w:szCs w:val="24"/>
        </w:rPr>
      </w:pPr>
      <w:r w:rsidRPr="00773A75">
        <w:rPr>
          <w:bCs w:val="0"/>
          <w:sz w:val="24"/>
          <w:szCs w:val="24"/>
        </w:rPr>
        <w:t>Критерий представлен тремя показателями:</w:t>
      </w:r>
    </w:p>
    <w:p w:rsidR="00773A75" w:rsidRPr="00773A75" w:rsidRDefault="00773A75" w:rsidP="00773A75">
      <w:pPr>
        <w:autoSpaceDE/>
        <w:adjustRightInd/>
        <w:ind w:firstLine="709"/>
        <w:rPr>
          <w:bCs w:val="0"/>
          <w:sz w:val="24"/>
          <w:szCs w:val="24"/>
        </w:rPr>
      </w:pPr>
      <w:r w:rsidRPr="00773A75">
        <w:rPr>
          <w:b/>
          <w:bCs w:val="0"/>
          <w:sz w:val="24"/>
          <w:szCs w:val="24"/>
        </w:rPr>
        <w:t>Показатель 1.1</w:t>
      </w:r>
      <w:r w:rsidRPr="00773A75">
        <w:rPr>
          <w:bCs w:val="0"/>
          <w:sz w:val="24"/>
          <w:szCs w:val="24"/>
        </w:rPr>
        <w:t>.</w:t>
      </w:r>
      <w:r w:rsidRPr="00773A75">
        <w:rPr>
          <w:bCs w:val="0"/>
          <w:sz w:val="24"/>
          <w:szCs w:val="24"/>
        </w:rPr>
        <w:tab/>
        <w:t xml:space="preserve">Соответствие информации о деятельности организаций образования, размещенной на общедоступных информационных ресурсах, ее содержанию и порядку (форме), установленным нормативными правовыми актами </w:t>
      </w:r>
      <w:r w:rsidRPr="00773A75">
        <w:rPr>
          <w:bCs w:val="0"/>
          <w:i/>
          <w:sz w:val="24"/>
          <w:szCs w:val="24"/>
        </w:rPr>
        <w:t>(на информационных стендах в помещении организации образования; на официальном сайте организации образования в сети «Интернет»).</w:t>
      </w:r>
    </w:p>
    <w:p w:rsidR="00773A75" w:rsidRPr="00773A75" w:rsidRDefault="00773A75" w:rsidP="00773A75">
      <w:pPr>
        <w:autoSpaceDE/>
        <w:adjustRightInd/>
        <w:ind w:firstLine="709"/>
        <w:rPr>
          <w:bCs w:val="0"/>
          <w:sz w:val="24"/>
          <w:szCs w:val="24"/>
        </w:rPr>
      </w:pPr>
      <w:r w:rsidRPr="00773A75">
        <w:rPr>
          <w:b/>
          <w:bCs w:val="0"/>
          <w:sz w:val="24"/>
          <w:szCs w:val="24"/>
        </w:rPr>
        <w:t>Показатель 1.2.</w:t>
      </w:r>
      <w:r w:rsidRPr="00773A75">
        <w:rPr>
          <w:bCs w:val="0"/>
          <w:sz w:val="24"/>
          <w:szCs w:val="24"/>
        </w:rPr>
        <w:tab/>
        <w:t xml:space="preserve">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 </w:t>
      </w:r>
      <w:r w:rsidRPr="00773A75">
        <w:rPr>
          <w:bCs w:val="0"/>
          <w:i/>
          <w:sz w:val="24"/>
          <w:szCs w:val="24"/>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773A75">
        <w:rPr>
          <w:bCs w:val="0"/>
          <w:sz w:val="24"/>
          <w:szCs w:val="24"/>
        </w:rPr>
        <w:t>)).</w:t>
      </w:r>
    </w:p>
    <w:p w:rsidR="00773A75" w:rsidRPr="00773A75" w:rsidRDefault="00773A75" w:rsidP="00773A75">
      <w:pPr>
        <w:autoSpaceDE/>
        <w:adjustRightInd/>
        <w:ind w:firstLine="709"/>
        <w:rPr>
          <w:bCs w:val="0"/>
          <w:sz w:val="24"/>
          <w:szCs w:val="24"/>
        </w:rPr>
      </w:pPr>
      <w:r w:rsidRPr="00773A75">
        <w:rPr>
          <w:b/>
          <w:bCs w:val="0"/>
          <w:sz w:val="24"/>
          <w:szCs w:val="24"/>
        </w:rPr>
        <w:t>Показатель 1.3.</w:t>
      </w:r>
      <w:r w:rsidRPr="00773A75">
        <w:rPr>
          <w:bCs w:val="0"/>
          <w:sz w:val="24"/>
          <w:szCs w:val="24"/>
        </w:rPr>
        <w:tab/>
        <w:t>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w:t>
      </w:r>
      <w:proofErr w:type="gramStart"/>
      <w:r w:rsidRPr="00773A75">
        <w:rPr>
          <w:bCs w:val="0"/>
          <w:sz w:val="24"/>
          <w:szCs w:val="24"/>
        </w:rPr>
        <w:t>в</w:t>
      </w:r>
      <w:proofErr w:type="gramEnd"/>
      <w:r w:rsidRPr="00773A75">
        <w:rPr>
          <w:bCs w:val="0"/>
          <w:sz w:val="24"/>
          <w:szCs w:val="24"/>
        </w:rPr>
        <w:t xml:space="preserve"> % </w:t>
      </w:r>
      <w:proofErr w:type="gramStart"/>
      <w:r w:rsidRPr="00773A75">
        <w:rPr>
          <w:bCs w:val="0"/>
          <w:sz w:val="24"/>
          <w:szCs w:val="24"/>
        </w:rPr>
        <w:t>от</w:t>
      </w:r>
      <w:proofErr w:type="gramEnd"/>
      <w:r w:rsidRPr="00773A75">
        <w:rPr>
          <w:bCs w:val="0"/>
          <w:sz w:val="24"/>
          <w:szCs w:val="24"/>
        </w:rPr>
        <w:t xml:space="preserve"> общего числа опрошенных получателей услуг).</w:t>
      </w:r>
    </w:p>
    <w:p w:rsidR="00773A75" w:rsidRDefault="00773A75" w:rsidP="00773A75">
      <w:pPr>
        <w:ind w:firstLine="0"/>
      </w:pPr>
    </w:p>
    <w:p w:rsidR="00773A75" w:rsidRDefault="00773A75" w:rsidP="00773A75">
      <w:pPr>
        <w:keepNext/>
        <w:spacing w:after="120"/>
        <w:ind w:firstLine="0"/>
        <w:rPr>
          <w:b/>
          <w:bCs w:val="0"/>
          <w:sz w:val="22"/>
          <w:szCs w:val="24"/>
        </w:rPr>
      </w:pPr>
      <w:r>
        <w:rPr>
          <w:b/>
          <w:bCs w:val="0"/>
          <w:sz w:val="22"/>
          <w:szCs w:val="24"/>
        </w:rPr>
        <w:t xml:space="preserve">Таблица </w:t>
      </w:r>
      <w:r>
        <w:rPr>
          <w:b/>
          <w:bCs w:val="0"/>
          <w:sz w:val="22"/>
          <w:szCs w:val="24"/>
        </w:rPr>
        <w:fldChar w:fldCharType="begin"/>
      </w:r>
      <w:r>
        <w:rPr>
          <w:b/>
          <w:bCs w:val="0"/>
          <w:sz w:val="22"/>
          <w:szCs w:val="24"/>
        </w:rPr>
        <w:instrText xml:space="preserve"> SEQ Таблица \* ARABIC </w:instrText>
      </w:r>
      <w:r>
        <w:rPr>
          <w:b/>
          <w:bCs w:val="0"/>
          <w:sz w:val="22"/>
          <w:szCs w:val="24"/>
        </w:rPr>
        <w:fldChar w:fldCharType="separate"/>
      </w:r>
      <w:r>
        <w:rPr>
          <w:b/>
          <w:bCs w:val="0"/>
          <w:noProof/>
          <w:sz w:val="22"/>
          <w:szCs w:val="24"/>
        </w:rPr>
        <w:t>1</w:t>
      </w:r>
      <w:r>
        <w:rPr>
          <w:b/>
          <w:bCs w:val="0"/>
          <w:noProof/>
          <w:sz w:val="22"/>
          <w:szCs w:val="24"/>
        </w:rPr>
        <w:fldChar w:fldCharType="end"/>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651"/>
        <w:gridCol w:w="1275"/>
        <w:gridCol w:w="1276"/>
        <w:gridCol w:w="1276"/>
        <w:gridCol w:w="1276"/>
      </w:tblGrid>
      <w:tr w:rsidR="00773A75" w:rsidRPr="002C1AB3" w:rsidTr="00A44453">
        <w:trPr>
          <w:trHeight w:val="594"/>
          <w:tblHeader/>
        </w:trPr>
        <w:tc>
          <w:tcPr>
            <w:tcW w:w="617" w:type="dxa"/>
            <w:shd w:val="clear" w:color="auto" w:fill="D6E3BC" w:themeFill="accent3" w:themeFillTint="66"/>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 xml:space="preserve">№ </w:t>
            </w:r>
            <w:proofErr w:type="spellStart"/>
            <w:proofErr w:type="gramStart"/>
            <w:r w:rsidRPr="002C1AB3">
              <w:rPr>
                <w:b/>
                <w:bCs w:val="0"/>
                <w:sz w:val="18"/>
                <w:szCs w:val="20"/>
              </w:rPr>
              <w:t>п</w:t>
            </w:r>
            <w:proofErr w:type="spellEnd"/>
            <w:proofErr w:type="gramEnd"/>
            <w:r w:rsidRPr="002C1AB3">
              <w:rPr>
                <w:b/>
                <w:bCs w:val="0"/>
                <w:sz w:val="18"/>
                <w:szCs w:val="20"/>
              </w:rPr>
              <w:t>/</w:t>
            </w:r>
            <w:proofErr w:type="spellStart"/>
            <w:r w:rsidRPr="002C1AB3">
              <w:rPr>
                <w:b/>
                <w:bCs w:val="0"/>
                <w:sz w:val="18"/>
                <w:szCs w:val="20"/>
              </w:rPr>
              <w:t>п</w:t>
            </w:r>
            <w:proofErr w:type="spellEnd"/>
          </w:p>
        </w:tc>
        <w:tc>
          <w:tcPr>
            <w:tcW w:w="3651" w:type="dxa"/>
            <w:shd w:val="clear" w:color="auto" w:fill="D6E3BC" w:themeFill="accent3" w:themeFillTint="66"/>
            <w:noWrap/>
            <w:vAlign w:val="center"/>
            <w:hideMark/>
          </w:tcPr>
          <w:p w:rsidR="00773A75" w:rsidRPr="002C1AB3" w:rsidRDefault="00773A75" w:rsidP="00A44453">
            <w:pPr>
              <w:autoSpaceDE/>
              <w:autoSpaceDN/>
              <w:adjustRightInd/>
              <w:spacing w:before="40" w:after="40"/>
              <w:ind w:firstLine="0"/>
              <w:jc w:val="left"/>
              <w:rPr>
                <w:b/>
                <w:bCs w:val="0"/>
                <w:sz w:val="18"/>
                <w:szCs w:val="20"/>
              </w:rPr>
            </w:pPr>
            <w:r w:rsidRPr="002C1AB3">
              <w:rPr>
                <w:b/>
                <w:bCs w:val="0"/>
                <w:sz w:val="18"/>
                <w:szCs w:val="20"/>
              </w:rPr>
              <w:t>Наименование организации образования</w:t>
            </w:r>
          </w:p>
        </w:tc>
        <w:tc>
          <w:tcPr>
            <w:tcW w:w="1275" w:type="dxa"/>
            <w:shd w:val="clear" w:color="auto" w:fill="D6E3BC" w:themeFill="accent3" w:themeFillTint="66"/>
            <w:noWrap/>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Показатель 1.1.</w:t>
            </w:r>
          </w:p>
        </w:tc>
        <w:tc>
          <w:tcPr>
            <w:tcW w:w="1276" w:type="dxa"/>
            <w:shd w:val="clear" w:color="auto" w:fill="D6E3BC" w:themeFill="accent3" w:themeFillTint="66"/>
            <w:noWrap/>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Показатель 1.2.</w:t>
            </w:r>
          </w:p>
        </w:tc>
        <w:tc>
          <w:tcPr>
            <w:tcW w:w="1276" w:type="dxa"/>
            <w:shd w:val="clear" w:color="auto" w:fill="D6E3BC" w:themeFill="accent3" w:themeFillTint="66"/>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Показатель 1.3</w:t>
            </w:r>
          </w:p>
        </w:tc>
        <w:tc>
          <w:tcPr>
            <w:tcW w:w="1276" w:type="dxa"/>
            <w:shd w:val="clear" w:color="auto" w:fill="D6E3BC" w:themeFill="accent3" w:themeFillTint="66"/>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Итого</w:t>
            </w:r>
            <w:r w:rsidRPr="002C1AB3">
              <w:rPr>
                <w:b/>
                <w:bCs w:val="0"/>
                <w:sz w:val="18"/>
                <w:szCs w:val="20"/>
              </w:rPr>
              <w:br/>
              <w:t xml:space="preserve">по </w:t>
            </w:r>
            <w:proofErr w:type="spellStart"/>
            <w:r w:rsidRPr="002C1AB3">
              <w:rPr>
                <w:b/>
                <w:bCs w:val="0"/>
                <w:sz w:val="18"/>
                <w:szCs w:val="20"/>
              </w:rPr>
              <w:t>крит</w:t>
            </w:r>
            <w:proofErr w:type="spellEnd"/>
            <w:r w:rsidRPr="002C1AB3">
              <w:rPr>
                <w:b/>
                <w:bCs w:val="0"/>
                <w:sz w:val="18"/>
                <w:szCs w:val="20"/>
              </w:rPr>
              <w:t>. 1</w:t>
            </w:r>
          </w:p>
        </w:tc>
      </w:tr>
      <w:tr w:rsidR="00773A75" w:rsidRPr="002C1AB3" w:rsidTr="00A44453">
        <w:trPr>
          <w:trHeight w:val="20"/>
        </w:trPr>
        <w:tc>
          <w:tcPr>
            <w:tcW w:w="617" w:type="dxa"/>
            <w:tcBorders>
              <w:top w:val="single" w:sz="4" w:space="0" w:color="auto"/>
              <w:left w:val="single" w:sz="4" w:space="0" w:color="auto"/>
              <w:bottom w:val="single" w:sz="4" w:space="0" w:color="auto"/>
              <w:right w:val="nil"/>
            </w:tcBorders>
            <w:shd w:val="clear" w:color="auto" w:fill="auto"/>
          </w:tcPr>
          <w:p w:rsidR="00773A75" w:rsidRPr="001B5F8B" w:rsidRDefault="00773A75" w:rsidP="00773A75">
            <w:pPr>
              <w:pStyle w:val="a"/>
              <w:numPr>
                <w:ilvl w:val="0"/>
                <w:numId w:val="5"/>
              </w:numPr>
              <w:spacing w:before="20" w:after="20"/>
              <w:ind w:left="0" w:firstLine="0"/>
              <w:jc w:val="center"/>
              <w:rPr>
                <w:rFonts w:ascii="Calibri" w:hAnsi="Calibri" w:cs="Calibri"/>
                <w:color w:val="000000"/>
                <w:sz w:val="22"/>
                <w:szCs w:val="22"/>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773A75" w:rsidRPr="001B5F8B" w:rsidRDefault="00773A75" w:rsidP="00A44453">
            <w:pPr>
              <w:spacing w:before="20" w:after="20"/>
              <w:ind w:firstLine="0"/>
              <w:jc w:val="left"/>
              <w:rPr>
                <w:color w:val="000000"/>
                <w:sz w:val="22"/>
                <w:szCs w:val="22"/>
              </w:rPr>
            </w:pPr>
            <w:r>
              <w:rPr>
                <w:color w:val="000000"/>
                <w:sz w:val="22"/>
                <w:szCs w:val="22"/>
              </w:rPr>
              <w:t>МБДОУ «Детский сад комбинированного вида № 7 «Улыбка»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3A75" w:rsidRPr="001B6D2C" w:rsidRDefault="00773A75" w:rsidP="00A44453">
            <w:pPr>
              <w:spacing w:before="20" w:after="20"/>
              <w:ind w:firstLine="0"/>
              <w:jc w:val="center"/>
              <w:rPr>
                <w:color w:val="000000"/>
                <w:sz w:val="22"/>
                <w:szCs w:val="22"/>
              </w:rPr>
            </w:pPr>
            <w:r>
              <w:rPr>
                <w:color w:val="000000"/>
                <w:sz w:val="22"/>
                <w:szCs w:val="22"/>
              </w:rPr>
              <w:t>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3A75" w:rsidRPr="001B6D2C" w:rsidRDefault="00773A75" w:rsidP="00A44453">
            <w:pPr>
              <w:spacing w:before="20" w:after="20"/>
              <w:ind w:firstLine="0"/>
              <w:jc w:val="center"/>
              <w:rPr>
                <w:color w:val="000000"/>
                <w:sz w:val="22"/>
                <w:szCs w:val="22"/>
              </w:rPr>
            </w:pPr>
            <w:r>
              <w:rPr>
                <w:color w:val="000000"/>
                <w:sz w:val="22"/>
                <w:szCs w:val="22"/>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3A75" w:rsidRPr="001B6D2C" w:rsidRDefault="00773A75" w:rsidP="00A44453">
            <w:pPr>
              <w:spacing w:before="20" w:after="20"/>
              <w:ind w:firstLine="0"/>
              <w:jc w:val="center"/>
              <w:rPr>
                <w:color w:val="000000"/>
                <w:sz w:val="22"/>
                <w:szCs w:val="22"/>
              </w:rPr>
            </w:pPr>
            <w:r>
              <w:rPr>
                <w:color w:val="000000"/>
                <w:sz w:val="22"/>
                <w:szCs w:val="22"/>
              </w:rPr>
              <w:t>96</w:t>
            </w:r>
          </w:p>
        </w:tc>
        <w:tc>
          <w:tcPr>
            <w:tcW w:w="1276" w:type="dxa"/>
            <w:tcBorders>
              <w:top w:val="single" w:sz="4" w:space="0" w:color="auto"/>
              <w:left w:val="nil"/>
              <w:bottom w:val="single" w:sz="4" w:space="0" w:color="auto"/>
              <w:right w:val="single" w:sz="4" w:space="0" w:color="auto"/>
            </w:tcBorders>
            <w:shd w:val="clear" w:color="auto" w:fill="auto"/>
            <w:vAlign w:val="center"/>
          </w:tcPr>
          <w:p w:rsidR="00773A75" w:rsidRPr="001B6D2C" w:rsidRDefault="00773A75" w:rsidP="00A44453">
            <w:pPr>
              <w:spacing w:before="20" w:after="20"/>
              <w:ind w:firstLine="0"/>
              <w:jc w:val="center"/>
              <w:rPr>
                <w:color w:val="000000"/>
                <w:sz w:val="22"/>
                <w:szCs w:val="22"/>
              </w:rPr>
            </w:pPr>
            <w:r>
              <w:rPr>
                <w:color w:val="000000"/>
                <w:sz w:val="22"/>
                <w:szCs w:val="22"/>
              </w:rPr>
              <w:t>91,5</w:t>
            </w:r>
          </w:p>
        </w:tc>
      </w:tr>
    </w:tbl>
    <w:p w:rsidR="00773A75" w:rsidRPr="00773A75" w:rsidRDefault="00773A75" w:rsidP="00773A75">
      <w:pPr>
        <w:tabs>
          <w:tab w:val="left" w:pos="5880"/>
        </w:tabs>
        <w:spacing w:before="240" w:after="240"/>
        <w:ind w:firstLine="0"/>
        <w:outlineLvl w:val="1"/>
        <w:rPr>
          <w:rFonts w:eastAsia="Calibri"/>
          <w:b/>
          <w:sz w:val="24"/>
          <w:szCs w:val="24"/>
          <w:lang w:eastAsia="en-US"/>
        </w:rPr>
      </w:pPr>
      <w:bookmarkStart w:id="1" w:name="_Toc17129259"/>
    </w:p>
    <w:p w:rsidR="00773A75" w:rsidRPr="00773A75" w:rsidRDefault="00773A75" w:rsidP="00773A75">
      <w:pPr>
        <w:tabs>
          <w:tab w:val="left" w:pos="5880"/>
        </w:tabs>
        <w:spacing w:before="240" w:after="240"/>
        <w:ind w:firstLine="0"/>
        <w:jc w:val="center"/>
        <w:outlineLvl w:val="1"/>
        <w:rPr>
          <w:rFonts w:eastAsia="Calibri"/>
          <w:b/>
          <w:sz w:val="24"/>
          <w:szCs w:val="24"/>
          <w:lang w:eastAsia="en-US"/>
        </w:rPr>
      </w:pPr>
      <w:r w:rsidRPr="00773A75">
        <w:rPr>
          <w:rFonts w:eastAsia="Calibri"/>
          <w:b/>
          <w:sz w:val="24"/>
          <w:szCs w:val="24"/>
          <w:lang w:eastAsia="en-US"/>
        </w:rPr>
        <w:t>Критерий 2. Комфортность условий предоставления услуг</w:t>
      </w:r>
      <w:bookmarkEnd w:id="1"/>
    </w:p>
    <w:p w:rsidR="00773A75" w:rsidRPr="00773A75" w:rsidRDefault="00773A75" w:rsidP="00773A75">
      <w:pPr>
        <w:autoSpaceDE/>
        <w:adjustRightInd/>
        <w:ind w:firstLine="709"/>
        <w:rPr>
          <w:bCs w:val="0"/>
          <w:sz w:val="24"/>
          <w:szCs w:val="24"/>
        </w:rPr>
      </w:pPr>
      <w:r w:rsidRPr="00773A75">
        <w:rPr>
          <w:bCs w:val="0"/>
          <w:sz w:val="24"/>
          <w:szCs w:val="24"/>
        </w:rPr>
        <w:t>Критерий представлен двумя показателями:</w:t>
      </w:r>
    </w:p>
    <w:p w:rsidR="00773A75" w:rsidRPr="00773A75" w:rsidRDefault="00773A75" w:rsidP="00773A75">
      <w:pPr>
        <w:autoSpaceDE/>
        <w:adjustRightInd/>
        <w:ind w:firstLine="709"/>
        <w:rPr>
          <w:bCs w:val="0"/>
          <w:sz w:val="24"/>
          <w:szCs w:val="24"/>
        </w:rPr>
      </w:pPr>
      <w:r w:rsidRPr="00773A75">
        <w:rPr>
          <w:b/>
          <w:bCs w:val="0"/>
          <w:sz w:val="24"/>
          <w:szCs w:val="24"/>
        </w:rPr>
        <w:t>Показатель 2.1</w:t>
      </w:r>
      <w:r w:rsidRPr="00773A75">
        <w:rPr>
          <w:bCs w:val="0"/>
          <w:sz w:val="24"/>
          <w:szCs w:val="24"/>
        </w:rPr>
        <w:t>.</w:t>
      </w:r>
      <w:r w:rsidRPr="00773A75">
        <w:rPr>
          <w:bCs w:val="0"/>
          <w:sz w:val="24"/>
          <w:szCs w:val="24"/>
        </w:rPr>
        <w:tab/>
        <w:t>Обеспечение в организации образования комфортных условий пребывания в организации образования (</w:t>
      </w:r>
      <w:r w:rsidRPr="00773A75">
        <w:rPr>
          <w:bCs w:val="0"/>
          <w:i/>
          <w:sz w:val="24"/>
          <w:szCs w:val="24"/>
        </w:rPr>
        <w:t>транспортная/ пешая доступность организации образования, санитарное состояние помещений и территории организации, наличие и доступность питьевой воды, санитарно-гигиенических помещений)</w:t>
      </w:r>
    </w:p>
    <w:p w:rsidR="00773A75" w:rsidRPr="00773A75" w:rsidRDefault="00773A75" w:rsidP="00773A75">
      <w:pPr>
        <w:autoSpaceDE/>
        <w:adjustRightInd/>
        <w:ind w:firstLine="709"/>
        <w:rPr>
          <w:bCs w:val="0"/>
          <w:sz w:val="24"/>
          <w:szCs w:val="24"/>
        </w:rPr>
      </w:pPr>
      <w:r w:rsidRPr="00773A75">
        <w:rPr>
          <w:b/>
          <w:bCs w:val="0"/>
          <w:sz w:val="24"/>
          <w:szCs w:val="24"/>
        </w:rPr>
        <w:t>Показатель 2.3</w:t>
      </w:r>
      <w:r w:rsidRPr="00773A75">
        <w:rPr>
          <w:bCs w:val="0"/>
          <w:sz w:val="24"/>
          <w:szCs w:val="24"/>
        </w:rPr>
        <w:t>.</w:t>
      </w:r>
      <w:r w:rsidRPr="00773A75">
        <w:rPr>
          <w:bCs w:val="0"/>
          <w:sz w:val="24"/>
          <w:szCs w:val="24"/>
        </w:rPr>
        <w:tab/>
        <w:t>Доля получателей услуг, удовлетворенных комфортностью предоставления услуг организацией образования (</w:t>
      </w:r>
      <w:proofErr w:type="gramStart"/>
      <w:r w:rsidRPr="00773A75">
        <w:rPr>
          <w:bCs w:val="0"/>
          <w:sz w:val="24"/>
          <w:szCs w:val="24"/>
        </w:rPr>
        <w:t>в</w:t>
      </w:r>
      <w:proofErr w:type="gramEnd"/>
      <w:r w:rsidRPr="00773A75">
        <w:rPr>
          <w:bCs w:val="0"/>
          <w:sz w:val="24"/>
          <w:szCs w:val="24"/>
        </w:rPr>
        <w:t xml:space="preserve"> % </w:t>
      </w:r>
      <w:proofErr w:type="gramStart"/>
      <w:r w:rsidRPr="00773A75">
        <w:rPr>
          <w:bCs w:val="0"/>
          <w:sz w:val="24"/>
          <w:szCs w:val="24"/>
        </w:rPr>
        <w:t>от</w:t>
      </w:r>
      <w:proofErr w:type="gramEnd"/>
      <w:r w:rsidRPr="00773A75">
        <w:rPr>
          <w:bCs w:val="0"/>
          <w:sz w:val="24"/>
          <w:szCs w:val="24"/>
        </w:rPr>
        <w:t xml:space="preserve"> общего числа опрошенных получателей услуг).</w:t>
      </w:r>
    </w:p>
    <w:p w:rsidR="00773A75" w:rsidRDefault="00773A75" w:rsidP="00773A75">
      <w:pPr>
        <w:autoSpaceDE/>
        <w:adjustRightInd/>
        <w:ind w:firstLine="709"/>
        <w:rPr>
          <w:bCs w:val="0"/>
          <w:sz w:val="24"/>
        </w:rPr>
      </w:pPr>
    </w:p>
    <w:p w:rsidR="00773A75" w:rsidRDefault="00773A75" w:rsidP="00773A75">
      <w:pPr>
        <w:spacing w:after="120"/>
        <w:ind w:firstLine="0"/>
        <w:rPr>
          <w:b/>
          <w:bCs w:val="0"/>
          <w:sz w:val="22"/>
          <w:szCs w:val="24"/>
        </w:rPr>
      </w:pPr>
      <w:r>
        <w:rPr>
          <w:b/>
          <w:bCs w:val="0"/>
          <w:sz w:val="22"/>
          <w:szCs w:val="24"/>
        </w:rPr>
        <w:t xml:space="preserve">Таблица 2 </w:t>
      </w:r>
    </w:p>
    <w:tbl>
      <w:tblPr>
        <w:tblW w:w="0" w:type="auto"/>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4105"/>
        <w:gridCol w:w="1559"/>
        <w:gridCol w:w="1559"/>
        <w:gridCol w:w="1418"/>
      </w:tblGrid>
      <w:tr w:rsidR="00773A75" w:rsidRPr="002C1AB3" w:rsidTr="00A44453">
        <w:trPr>
          <w:tblHeader/>
        </w:trPr>
        <w:tc>
          <w:tcPr>
            <w:tcW w:w="617" w:type="dxa"/>
            <w:shd w:val="clear" w:color="auto" w:fill="D6E3BC" w:themeFill="accent3" w:themeFillTint="66"/>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 xml:space="preserve">№ </w:t>
            </w:r>
            <w:proofErr w:type="spellStart"/>
            <w:proofErr w:type="gramStart"/>
            <w:r w:rsidRPr="002C1AB3">
              <w:rPr>
                <w:b/>
                <w:bCs w:val="0"/>
                <w:sz w:val="18"/>
                <w:szCs w:val="20"/>
              </w:rPr>
              <w:t>п</w:t>
            </w:r>
            <w:proofErr w:type="spellEnd"/>
            <w:proofErr w:type="gramEnd"/>
            <w:r w:rsidRPr="002C1AB3">
              <w:rPr>
                <w:b/>
                <w:bCs w:val="0"/>
                <w:sz w:val="18"/>
                <w:szCs w:val="20"/>
              </w:rPr>
              <w:t>/</w:t>
            </w:r>
            <w:proofErr w:type="spellStart"/>
            <w:r w:rsidRPr="002C1AB3">
              <w:rPr>
                <w:b/>
                <w:bCs w:val="0"/>
                <w:sz w:val="18"/>
                <w:szCs w:val="20"/>
              </w:rPr>
              <w:t>п</w:t>
            </w:r>
            <w:proofErr w:type="spellEnd"/>
          </w:p>
        </w:tc>
        <w:tc>
          <w:tcPr>
            <w:tcW w:w="4105" w:type="dxa"/>
            <w:shd w:val="clear" w:color="auto" w:fill="D6E3BC" w:themeFill="accent3" w:themeFillTint="66"/>
            <w:noWrap/>
            <w:hideMark/>
          </w:tcPr>
          <w:p w:rsidR="00773A75" w:rsidRPr="002C1AB3" w:rsidRDefault="00773A75" w:rsidP="00A44453">
            <w:pPr>
              <w:autoSpaceDE/>
              <w:autoSpaceDN/>
              <w:adjustRightInd/>
              <w:spacing w:before="40" w:after="40"/>
              <w:ind w:firstLine="0"/>
              <w:jc w:val="left"/>
              <w:rPr>
                <w:b/>
                <w:bCs w:val="0"/>
                <w:sz w:val="18"/>
                <w:szCs w:val="20"/>
              </w:rPr>
            </w:pPr>
            <w:r w:rsidRPr="002C1AB3">
              <w:rPr>
                <w:b/>
                <w:bCs w:val="0"/>
                <w:sz w:val="18"/>
                <w:szCs w:val="20"/>
              </w:rPr>
              <w:t xml:space="preserve">Наименование организации </w:t>
            </w:r>
            <w:r>
              <w:rPr>
                <w:b/>
                <w:bCs w:val="0"/>
                <w:sz w:val="18"/>
                <w:szCs w:val="20"/>
              </w:rPr>
              <w:t>образования</w:t>
            </w:r>
          </w:p>
        </w:tc>
        <w:tc>
          <w:tcPr>
            <w:tcW w:w="1559" w:type="dxa"/>
            <w:shd w:val="clear" w:color="auto" w:fill="D6E3BC" w:themeFill="accent3" w:themeFillTint="66"/>
            <w:noWrap/>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Показатель 2.1.</w:t>
            </w:r>
          </w:p>
        </w:tc>
        <w:tc>
          <w:tcPr>
            <w:tcW w:w="1559" w:type="dxa"/>
            <w:shd w:val="clear" w:color="auto" w:fill="D6E3BC" w:themeFill="accent3" w:themeFillTint="66"/>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Показатель 2.3</w:t>
            </w:r>
          </w:p>
        </w:tc>
        <w:tc>
          <w:tcPr>
            <w:tcW w:w="1418" w:type="dxa"/>
            <w:shd w:val="clear" w:color="auto" w:fill="D6E3BC" w:themeFill="accent3" w:themeFillTint="66"/>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Итого</w:t>
            </w:r>
            <w:r w:rsidRPr="002C1AB3">
              <w:rPr>
                <w:b/>
                <w:bCs w:val="0"/>
                <w:sz w:val="18"/>
                <w:szCs w:val="20"/>
              </w:rPr>
              <w:br/>
              <w:t xml:space="preserve">по </w:t>
            </w:r>
            <w:proofErr w:type="spellStart"/>
            <w:r w:rsidRPr="002C1AB3">
              <w:rPr>
                <w:b/>
                <w:bCs w:val="0"/>
                <w:sz w:val="18"/>
                <w:szCs w:val="20"/>
              </w:rPr>
              <w:t>крит</w:t>
            </w:r>
            <w:proofErr w:type="spellEnd"/>
            <w:r w:rsidRPr="002C1AB3">
              <w:rPr>
                <w:b/>
                <w:bCs w:val="0"/>
                <w:sz w:val="18"/>
                <w:szCs w:val="20"/>
              </w:rPr>
              <w:t>. 2</w:t>
            </w:r>
          </w:p>
        </w:tc>
      </w:tr>
      <w:tr w:rsidR="00773A75" w:rsidRPr="002C1AB3" w:rsidTr="00A44453">
        <w:trPr>
          <w:tblHeader/>
        </w:trPr>
        <w:tc>
          <w:tcPr>
            <w:tcW w:w="617" w:type="dxa"/>
            <w:tcBorders>
              <w:top w:val="nil"/>
              <w:left w:val="single" w:sz="4" w:space="0" w:color="auto"/>
              <w:bottom w:val="single" w:sz="4" w:space="0" w:color="auto"/>
              <w:right w:val="nil"/>
            </w:tcBorders>
            <w:shd w:val="clear" w:color="auto" w:fill="auto"/>
          </w:tcPr>
          <w:p w:rsidR="00773A75" w:rsidRPr="00773A75" w:rsidRDefault="00773A75" w:rsidP="00773A75">
            <w:pPr>
              <w:autoSpaceDE/>
              <w:autoSpaceDN/>
              <w:adjustRightInd/>
              <w:spacing w:before="40" w:after="40"/>
              <w:ind w:firstLine="0"/>
              <w:jc w:val="center"/>
              <w:rPr>
                <w:bCs w:val="0"/>
                <w:sz w:val="18"/>
                <w:szCs w:val="20"/>
              </w:rPr>
            </w:pPr>
            <w:r w:rsidRPr="00773A75">
              <w:rPr>
                <w:bCs w:val="0"/>
                <w:sz w:val="18"/>
                <w:szCs w:val="20"/>
              </w:rPr>
              <w:t>12.</w:t>
            </w:r>
          </w:p>
        </w:tc>
        <w:tc>
          <w:tcPr>
            <w:tcW w:w="4105" w:type="dxa"/>
            <w:tcBorders>
              <w:top w:val="nil"/>
              <w:left w:val="single" w:sz="4" w:space="0" w:color="auto"/>
              <w:bottom w:val="single" w:sz="4" w:space="0" w:color="auto"/>
              <w:right w:val="single" w:sz="4" w:space="0" w:color="auto"/>
            </w:tcBorders>
            <w:shd w:val="clear" w:color="auto" w:fill="auto"/>
            <w:noWrap/>
          </w:tcPr>
          <w:p w:rsidR="00773A75" w:rsidRPr="002C1AB3" w:rsidRDefault="00773A75" w:rsidP="00A44453">
            <w:pPr>
              <w:autoSpaceDE/>
              <w:autoSpaceDN/>
              <w:adjustRightInd/>
              <w:spacing w:before="40" w:after="40"/>
              <w:ind w:firstLine="0"/>
              <w:jc w:val="left"/>
              <w:rPr>
                <w:b/>
                <w:bCs w:val="0"/>
                <w:sz w:val="18"/>
                <w:szCs w:val="20"/>
              </w:rPr>
            </w:pPr>
            <w:r>
              <w:rPr>
                <w:color w:val="000000"/>
                <w:sz w:val="22"/>
                <w:szCs w:val="22"/>
              </w:rPr>
              <w:t>МБДОУ «Детский сад комбинированного вида № 7 «Улыбка»</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773A75" w:rsidRPr="001B6D2C" w:rsidRDefault="00773A75" w:rsidP="00A44453">
            <w:pPr>
              <w:autoSpaceDE/>
              <w:autoSpaceDN/>
              <w:adjustRightInd/>
              <w:spacing w:before="40" w:after="40"/>
              <w:ind w:firstLine="0"/>
              <w:jc w:val="center"/>
              <w:rPr>
                <w:color w:val="000000"/>
                <w:sz w:val="22"/>
                <w:szCs w:val="22"/>
              </w:rPr>
            </w:pPr>
            <w:r w:rsidRPr="001B6D2C">
              <w:rPr>
                <w:color w:val="000000"/>
                <w:sz w:val="22"/>
                <w:szCs w:val="22"/>
              </w:rPr>
              <w:t>60</w:t>
            </w:r>
          </w:p>
        </w:tc>
        <w:tc>
          <w:tcPr>
            <w:tcW w:w="1559" w:type="dxa"/>
            <w:tcBorders>
              <w:top w:val="nil"/>
              <w:left w:val="single" w:sz="4" w:space="0" w:color="auto"/>
              <w:bottom w:val="single" w:sz="4" w:space="0" w:color="auto"/>
              <w:right w:val="single" w:sz="4" w:space="0" w:color="auto"/>
            </w:tcBorders>
            <w:shd w:val="clear" w:color="auto" w:fill="auto"/>
            <w:vAlign w:val="center"/>
          </w:tcPr>
          <w:p w:rsidR="00773A75" w:rsidRPr="001B6D2C" w:rsidRDefault="00773A75" w:rsidP="00A44453">
            <w:pPr>
              <w:autoSpaceDE/>
              <w:autoSpaceDN/>
              <w:adjustRightInd/>
              <w:spacing w:before="40" w:after="40"/>
              <w:ind w:firstLine="0"/>
              <w:jc w:val="center"/>
              <w:rPr>
                <w:color w:val="000000"/>
                <w:sz w:val="22"/>
                <w:szCs w:val="22"/>
              </w:rPr>
            </w:pPr>
            <w:r w:rsidRPr="005458F0">
              <w:rPr>
                <w:color w:val="000000"/>
                <w:sz w:val="22"/>
                <w:szCs w:val="22"/>
              </w:rPr>
              <w:t>100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73A75" w:rsidRPr="001B6D2C" w:rsidRDefault="00773A75" w:rsidP="00A44453">
            <w:pPr>
              <w:autoSpaceDE/>
              <w:autoSpaceDN/>
              <w:adjustRightInd/>
              <w:spacing w:before="40" w:after="40"/>
              <w:ind w:firstLine="0"/>
              <w:jc w:val="center"/>
              <w:rPr>
                <w:color w:val="000000"/>
                <w:sz w:val="22"/>
                <w:szCs w:val="22"/>
              </w:rPr>
            </w:pPr>
            <w:r w:rsidRPr="005458F0">
              <w:rPr>
                <w:color w:val="000000"/>
                <w:sz w:val="22"/>
                <w:szCs w:val="22"/>
              </w:rPr>
              <w:t>80</w:t>
            </w:r>
          </w:p>
        </w:tc>
      </w:tr>
    </w:tbl>
    <w:p w:rsidR="00773A75" w:rsidRDefault="00773A75" w:rsidP="00773A75">
      <w:pPr>
        <w:spacing w:after="120"/>
        <w:ind w:firstLine="0"/>
        <w:rPr>
          <w:b/>
          <w:bCs w:val="0"/>
          <w:sz w:val="22"/>
          <w:szCs w:val="24"/>
        </w:rPr>
      </w:pPr>
    </w:p>
    <w:p w:rsidR="00773A75" w:rsidRDefault="00773A75" w:rsidP="00773A75">
      <w:pPr>
        <w:spacing w:after="120"/>
        <w:ind w:firstLine="0"/>
        <w:rPr>
          <w:b/>
          <w:bCs w:val="0"/>
          <w:sz w:val="22"/>
          <w:szCs w:val="24"/>
        </w:rPr>
      </w:pPr>
    </w:p>
    <w:p w:rsidR="00773A75" w:rsidRDefault="00773A75" w:rsidP="00773A75">
      <w:pPr>
        <w:spacing w:after="120"/>
        <w:ind w:firstLine="0"/>
        <w:rPr>
          <w:b/>
          <w:bCs w:val="0"/>
          <w:sz w:val="22"/>
          <w:szCs w:val="24"/>
        </w:rPr>
      </w:pPr>
    </w:p>
    <w:p w:rsidR="00773A75" w:rsidRDefault="00773A75" w:rsidP="00773A75">
      <w:pPr>
        <w:tabs>
          <w:tab w:val="left" w:pos="5880"/>
        </w:tabs>
        <w:spacing w:before="240" w:after="240"/>
        <w:ind w:firstLine="0"/>
        <w:jc w:val="center"/>
        <w:outlineLvl w:val="1"/>
        <w:rPr>
          <w:rFonts w:eastAsia="Calibri"/>
          <w:b/>
          <w:sz w:val="32"/>
          <w:szCs w:val="36"/>
          <w:lang w:eastAsia="en-US"/>
        </w:rPr>
      </w:pPr>
      <w:bookmarkStart w:id="2" w:name="_Toc17129260"/>
      <w:r>
        <w:rPr>
          <w:rFonts w:eastAsia="Calibri"/>
          <w:b/>
          <w:sz w:val="32"/>
          <w:szCs w:val="36"/>
          <w:lang w:eastAsia="en-US"/>
        </w:rPr>
        <w:t>Критерий 3. Доступность услуг для инвалидов</w:t>
      </w:r>
      <w:bookmarkEnd w:id="2"/>
    </w:p>
    <w:p w:rsidR="00773A75" w:rsidRDefault="00773A75" w:rsidP="00773A75">
      <w:pPr>
        <w:autoSpaceDE/>
        <w:adjustRightInd/>
        <w:ind w:firstLine="709"/>
        <w:rPr>
          <w:bCs w:val="0"/>
          <w:sz w:val="24"/>
        </w:rPr>
      </w:pPr>
      <w:r>
        <w:rPr>
          <w:bCs w:val="0"/>
          <w:sz w:val="24"/>
        </w:rPr>
        <w:t>Критерий представлен тремя показателями:</w:t>
      </w:r>
    </w:p>
    <w:p w:rsidR="00773A75" w:rsidRDefault="00773A75" w:rsidP="00773A75">
      <w:pPr>
        <w:autoSpaceDE/>
        <w:adjustRightInd/>
        <w:ind w:firstLine="709"/>
        <w:rPr>
          <w:bCs w:val="0"/>
          <w:sz w:val="24"/>
        </w:rPr>
      </w:pPr>
      <w:r>
        <w:rPr>
          <w:b/>
          <w:bCs w:val="0"/>
        </w:rPr>
        <w:t>Показатель 3.1</w:t>
      </w:r>
      <w:r>
        <w:rPr>
          <w:bCs w:val="0"/>
          <w:sz w:val="24"/>
        </w:rPr>
        <w:t>.</w:t>
      </w:r>
      <w:r>
        <w:rPr>
          <w:bCs w:val="0"/>
          <w:sz w:val="24"/>
        </w:rPr>
        <w:tab/>
        <w:t xml:space="preserve">Оборудование помещений организации образования и прилегающей к ней территории с учетом доступности для инвалидов </w:t>
      </w:r>
      <w:r>
        <w:rPr>
          <w:bCs w:val="0"/>
          <w:i/>
          <w:sz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Pr>
          <w:bCs w:val="0"/>
          <w:sz w:val="22"/>
        </w:rPr>
        <w:t>).</w:t>
      </w:r>
    </w:p>
    <w:p w:rsidR="00773A75" w:rsidRDefault="00773A75" w:rsidP="00773A75">
      <w:pPr>
        <w:autoSpaceDE/>
        <w:adjustRightInd/>
        <w:ind w:firstLine="709"/>
        <w:rPr>
          <w:bCs w:val="0"/>
          <w:sz w:val="24"/>
        </w:rPr>
      </w:pPr>
      <w:r>
        <w:rPr>
          <w:b/>
          <w:bCs w:val="0"/>
        </w:rPr>
        <w:t>Показатель 3.2.</w:t>
      </w:r>
      <w:r>
        <w:rPr>
          <w:bCs w:val="0"/>
          <w:sz w:val="24"/>
        </w:rPr>
        <w:tab/>
        <w:t xml:space="preserve">Обеспечение в организации образования условий доступности, позволяющих инвалидам получать услуги наравне с другими </w:t>
      </w:r>
      <w:r>
        <w:rPr>
          <w:bCs w:val="0"/>
          <w:sz w:val="20"/>
        </w:rPr>
        <w:t>(</w:t>
      </w:r>
      <w:r>
        <w:rPr>
          <w:bCs w:val="0"/>
          <w:i/>
          <w:sz w:val="24"/>
        </w:rPr>
        <w:t xml:space="preserve">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Pr>
          <w:bCs w:val="0"/>
          <w:i/>
          <w:sz w:val="24"/>
        </w:rPr>
        <w:t>сурдопереводчика</w:t>
      </w:r>
      <w:proofErr w:type="spellEnd"/>
      <w:r>
        <w:rPr>
          <w:bCs w:val="0"/>
          <w:i/>
          <w:sz w:val="24"/>
        </w:rPr>
        <w:t xml:space="preserve"> (</w:t>
      </w:r>
      <w:proofErr w:type="spellStart"/>
      <w:r>
        <w:rPr>
          <w:bCs w:val="0"/>
          <w:i/>
          <w:sz w:val="24"/>
        </w:rPr>
        <w:t>тифлосурдопереводчика</w:t>
      </w:r>
      <w:proofErr w:type="spellEnd"/>
      <w:r>
        <w:rPr>
          <w:bCs w:val="0"/>
          <w:i/>
          <w:sz w:val="24"/>
        </w:rPr>
        <w:t>); наличие альтернативной версии официального сайта организации образования в сети «Интернет» для инвалидов по зрению; помощь, оказываемая работниками организации образования, прошедшими необходимое обучение (инструктирование) по сопровождению инвалидов в помещениях организации образования и на прилегающей территории; наличие возможности предоставления услуги в дистанционном режиме или на дому</w:t>
      </w:r>
      <w:r>
        <w:rPr>
          <w:bCs w:val="0"/>
          <w:sz w:val="22"/>
        </w:rPr>
        <w:t xml:space="preserve">). </w:t>
      </w:r>
    </w:p>
    <w:p w:rsidR="00773A75" w:rsidRDefault="00773A75" w:rsidP="00773A75">
      <w:pPr>
        <w:autoSpaceDE/>
        <w:adjustRightInd/>
        <w:ind w:firstLine="709"/>
        <w:rPr>
          <w:bCs w:val="0"/>
          <w:sz w:val="24"/>
        </w:rPr>
      </w:pPr>
      <w:r>
        <w:rPr>
          <w:b/>
          <w:bCs w:val="0"/>
        </w:rPr>
        <w:t>Показатель 3.3</w:t>
      </w:r>
      <w:r>
        <w:rPr>
          <w:bCs w:val="0"/>
          <w:sz w:val="24"/>
        </w:rPr>
        <w:t>.</w:t>
      </w:r>
      <w:r>
        <w:rPr>
          <w:bCs w:val="0"/>
          <w:sz w:val="24"/>
        </w:rPr>
        <w:tab/>
        <w:t>Доля получателей услуг, удовлетворенных доступностью услуг для инвалидов (</w:t>
      </w:r>
      <w:proofErr w:type="gramStart"/>
      <w:r>
        <w:rPr>
          <w:bCs w:val="0"/>
          <w:sz w:val="24"/>
        </w:rPr>
        <w:t>в</w:t>
      </w:r>
      <w:proofErr w:type="gramEnd"/>
      <w:r>
        <w:rPr>
          <w:bCs w:val="0"/>
          <w:sz w:val="24"/>
        </w:rPr>
        <w:t xml:space="preserve"> % </w:t>
      </w:r>
      <w:proofErr w:type="gramStart"/>
      <w:r>
        <w:rPr>
          <w:bCs w:val="0"/>
          <w:sz w:val="24"/>
        </w:rPr>
        <w:t>от</w:t>
      </w:r>
      <w:proofErr w:type="gramEnd"/>
      <w:r>
        <w:rPr>
          <w:bCs w:val="0"/>
          <w:sz w:val="24"/>
        </w:rPr>
        <w:t xml:space="preserve"> общего числа опрошенных получателей услуг – инвалидов)</w:t>
      </w:r>
    </w:p>
    <w:p w:rsidR="00773A75" w:rsidRDefault="00773A75" w:rsidP="00773A75">
      <w:pPr>
        <w:keepNext/>
        <w:spacing w:after="120"/>
        <w:ind w:firstLine="0"/>
        <w:rPr>
          <w:b/>
          <w:bCs w:val="0"/>
          <w:sz w:val="22"/>
          <w:szCs w:val="24"/>
        </w:rPr>
      </w:pPr>
    </w:p>
    <w:p w:rsidR="00773A75" w:rsidRDefault="00773A75" w:rsidP="00773A75">
      <w:pPr>
        <w:keepNext/>
        <w:spacing w:after="120"/>
        <w:ind w:firstLine="0"/>
        <w:rPr>
          <w:b/>
          <w:bCs w:val="0"/>
          <w:sz w:val="22"/>
          <w:szCs w:val="24"/>
        </w:rPr>
      </w:pPr>
      <w:r>
        <w:rPr>
          <w:b/>
          <w:bCs w:val="0"/>
          <w:sz w:val="22"/>
          <w:szCs w:val="24"/>
        </w:rPr>
        <w:t>Таблица 3</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651"/>
        <w:gridCol w:w="1275"/>
        <w:gridCol w:w="1276"/>
        <w:gridCol w:w="1276"/>
        <w:gridCol w:w="1276"/>
      </w:tblGrid>
      <w:tr w:rsidR="00773A75" w:rsidRPr="002C1AB3" w:rsidTr="00A44453">
        <w:trPr>
          <w:trHeight w:val="594"/>
          <w:tblHeader/>
        </w:trPr>
        <w:tc>
          <w:tcPr>
            <w:tcW w:w="617" w:type="dxa"/>
            <w:shd w:val="clear" w:color="auto" w:fill="D6E3BC" w:themeFill="accent3" w:themeFillTint="66"/>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 xml:space="preserve">№ </w:t>
            </w:r>
            <w:proofErr w:type="spellStart"/>
            <w:proofErr w:type="gramStart"/>
            <w:r w:rsidRPr="002C1AB3">
              <w:rPr>
                <w:b/>
                <w:bCs w:val="0"/>
                <w:sz w:val="18"/>
                <w:szCs w:val="20"/>
              </w:rPr>
              <w:t>п</w:t>
            </w:r>
            <w:proofErr w:type="spellEnd"/>
            <w:proofErr w:type="gramEnd"/>
            <w:r w:rsidRPr="002C1AB3">
              <w:rPr>
                <w:b/>
                <w:bCs w:val="0"/>
                <w:sz w:val="18"/>
                <w:szCs w:val="20"/>
              </w:rPr>
              <w:t>/</w:t>
            </w:r>
            <w:proofErr w:type="spellStart"/>
            <w:r w:rsidRPr="002C1AB3">
              <w:rPr>
                <w:b/>
                <w:bCs w:val="0"/>
                <w:sz w:val="18"/>
                <w:szCs w:val="20"/>
              </w:rPr>
              <w:t>п</w:t>
            </w:r>
            <w:proofErr w:type="spellEnd"/>
          </w:p>
        </w:tc>
        <w:tc>
          <w:tcPr>
            <w:tcW w:w="3651" w:type="dxa"/>
            <w:shd w:val="clear" w:color="auto" w:fill="D6E3BC" w:themeFill="accent3" w:themeFillTint="66"/>
            <w:noWrap/>
            <w:vAlign w:val="center"/>
            <w:hideMark/>
          </w:tcPr>
          <w:p w:rsidR="00773A75" w:rsidRPr="002C1AB3" w:rsidRDefault="00773A75" w:rsidP="00A44453">
            <w:pPr>
              <w:autoSpaceDE/>
              <w:autoSpaceDN/>
              <w:adjustRightInd/>
              <w:spacing w:before="40" w:after="40"/>
              <w:ind w:firstLine="0"/>
              <w:jc w:val="left"/>
              <w:rPr>
                <w:b/>
                <w:bCs w:val="0"/>
                <w:sz w:val="18"/>
                <w:szCs w:val="20"/>
              </w:rPr>
            </w:pPr>
            <w:r w:rsidRPr="002C1AB3">
              <w:rPr>
                <w:b/>
                <w:bCs w:val="0"/>
                <w:sz w:val="18"/>
                <w:szCs w:val="20"/>
              </w:rPr>
              <w:t>Наименование организации образования</w:t>
            </w:r>
          </w:p>
        </w:tc>
        <w:tc>
          <w:tcPr>
            <w:tcW w:w="1275" w:type="dxa"/>
            <w:shd w:val="clear" w:color="auto" w:fill="D6E3BC" w:themeFill="accent3" w:themeFillTint="66"/>
            <w:noWrap/>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Показатель 3.1.</w:t>
            </w:r>
          </w:p>
        </w:tc>
        <w:tc>
          <w:tcPr>
            <w:tcW w:w="1276" w:type="dxa"/>
            <w:shd w:val="clear" w:color="auto" w:fill="D6E3BC" w:themeFill="accent3" w:themeFillTint="66"/>
            <w:noWrap/>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Показатель 3.2.</w:t>
            </w:r>
          </w:p>
        </w:tc>
        <w:tc>
          <w:tcPr>
            <w:tcW w:w="1276" w:type="dxa"/>
            <w:shd w:val="clear" w:color="auto" w:fill="D6E3BC" w:themeFill="accent3" w:themeFillTint="66"/>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Показатель 3.3</w:t>
            </w:r>
          </w:p>
        </w:tc>
        <w:tc>
          <w:tcPr>
            <w:tcW w:w="1276" w:type="dxa"/>
            <w:shd w:val="clear" w:color="auto" w:fill="D6E3BC" w:themeFill="accent3" w:themeFillTint="66"/>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Итого</w:t>
            </w:r>
            <w:r w:rsidRPr="002C1AB3">
              <w:rPr>
                <w:b/>
                <w:bCs w:val="0"/>
                <w:sz w:val="18"/>
                <w:szCs w:val="20"/>
              </w:rPr>
              <w:br/>
              <w:t xml:space="preserve">по </w:t>
            </w:r>
            <w:proofErr w:type="spellStart"/>
            <w:r w:rsidRPr="002C1AB3">
              <w:rPr>
                <w:b/>
                <w:bCs w:val="0"/>
                <w:sz w:val="18"/>
                <w:szCs w:val="20"/>
              </w:rPr>
              <w:t>крит</w:t>
            </w:r>
            <w:proofErr w:type="spellEnd"/>
            <w:r w:rsidRPr="002C1AB3">
              <w:rPr>
                <w:b/>
                <w:bCs w:val="0"/>
                <w:sz w:val="18"/>
                <w:szCs w:val="20"/>
              </w:rPr>
              <w:t>. 3</w:t>
            </w:r>
          </w:p>
        </w:tc>
      </w:tr>
      <w:tr w:rsidR="00773A75" w:rsidRPr="002C1AB3" w:rsidTr="00A44453">
        <w:trPr>
          <w:trHeight w:val="20"/>
        </w:trPr>
        <w:tc>
          <w:tcPr>
            <w:tcW w:w="617" w:type="dxa"/>
            <w:tcBorders>
              <w:top w:val="nil"/>
              <w:left w:val="single" w:sz="4" w:space="0" w:color="auto"/>
              <w:bottom w:val="single" w:sz="4" w:space="0" w:color="auto"/>
              <w:right w:val="nil"/>
            </w:tcBorders>
            <w:shd w:val="clear" w:color="auto" w:fill="auto"/>
          </w:tcPr>
          <w:p w:rsidR="00773A75" w:rsidRPr="00773A75" w:rsidRDefault="00773A75" w:rsidP="00773A75">
            <w:pPr>
              <w:spacing w:before="20" w:after="20"/>
              <w:ind w:firstLine="0"/>
              <w:jc w:val="center"/>
              <w:rPr>
                <w:color w:val="000000"/>
                <w:sz w:val="22"/>
                <w:szCs w:val="22"/>
              </w:rPr>
            </w:pPr>
            <w:r>
              <w:rPr>
                <w:color w:val="000000"/>
                <w:sz w:val="22"/>
                <w:szCs w:val="22"/>
              </w:rPr>
              <w:t>7.</w:t>
            </w:r>
          </w:p>
        </w:tc>
        <w:tc>
          <w:tcPr>
            <w:tcW w:w="3651" w:type="dxa"/>
            <w:tcBorders>
              <w:top w:val="nil"/>
              <w:left w:val="single" w:sz="4" w:space="0" w:color="auto"/>
              <w:bottom w:val="single" w:sz="4" w:space="0" w:color="auto"/>
              <w:right w:val="single" w:sz="4" w:space="0" w:color="auto"/>
            </w:tcBorders>
            <w:shd w:val="clear" w:color="auto" w:fill="auto"/>
            <w:noWrap/>
          </w:tcPr>
          <w:p w:rsidR="00773A75" w:rsidRPr="002C1AB3" w:rsidRDefault="00773A75" w:rsidP="00A44453">
            <w:pPr>
              <w:spacing w:before="20" w:after="20"/>
              <w:ind w:firstLine="0"/>
              <w:jc w:val="left"/>
              <w:rPr>
                <w:color w:val="000000"/>
                <w:sz w:val="20"/>
                <w:szCs w:val="22"/>
              </w:rPr>
            </w:pPr>
            <w:r>
              <w:rPr>
                <w:color w:val="000000"/>
                <w:sz w:val="22"/>
                <w:szCs w:val="22"/>
              </w:rPr>
              <w:t>МБДОУ «Детский сад комбинированного вида № 7 «Улыбка»</w:t>
            </w:r>
          </w:p>
        </w:tc>
        <w:tc>
          <w:tcPr>
            <w:tcW w:w="1275" w:type="dxa"/>
            <w:tcBorders>
              <w:top w:val="nil"/>
              <w:left w:val="single" w:sz="4" w:space="0" w:color="auto"/>
              <w:bottom w:val="single" w:sz="4" w:space="0" w:color="auto"/>
              <w:right w:val="single" w:sz="4" w:space="0" w:color="auto"/>
            </w:tcBorders>
            <w:shd w:val="clear" w:color="auto" w:fill="auto"/>
            <w:vAlign w:val="bottom"/>
          </w:tcPr>
          <w:p w:rsidR="00773A75" w:rsidRPr="00191E62" w:rsidRDefault="00773A75" w:rsidP="00A44453">
            <w:pPr>
              <w:spacing w:before="20" w:after="20"/>
              <w:ind w:firstLine="0"/>
              <w:jc w:val="center"/>
              <w:rPr>
                <w:color w:val="000000"/>
                <w:sz w:val="22"/>
                <w:szCs w:val="22"/>
              </w:rPr>
            </w:pPr>
            <w:r w:rsidRPr="00191E62">
              <w:rPr>
                <w:color w:val="000000"/>
                <w:sz w:val="22"/>
                <w:szCs w:val="22"/>
              </w:rPr>
              <w:t>60</w:t>
            </w:r>
          </w:p>
        </w:tc>
        <w:tc>
          <w:tcPr>
            <w:tcW w:w="1276" w:type="dxa"/>
            <w:tcBorders>
              <w:top w:val="nil"/>
              <w:left w:val="single" w:sz="4" w:space="0" w:color="auto"/>
              <w:bottom w:val="single" w:sz="4" w:space="0" w:color="auto"/>
              <w:right w:val="single" w:sz="4" w:space="0" w:color="auto"/>
            </w:tcBorders>
            <w:shd w:val="clear" w:color="auto" w:fill="auto"/>
            <w:vAlign w:val="bottom"/>
          </w:tcPr>
          <w:p w:rsidR="00773A75" w:rsidRPr="00191E62" w:rsidRDefault="00773A75" w:rsidP="00A44453">
            <w:pPr>
              <w:spacing w:before="20" w:after="20"/>
              <w:ind w:firstLine="0"/>
              <w:jc w:val="center"/>
              <w:rPr>
                <w:color w:val="000000"/>
                <w:sz w:val="22"/>
                <w:szCs w:val="22"/>
              </w:rPr>
            </w:pPr>
            <w:r w:rsidRPr="00191E62">
              <w:rPr>
                <w:color w:val="000000"/>
                <w:sz w:val="22"/>
                <w:szCs w:val="22"/>
              </w:rPr>
              <w:t>20</w:t>
            </w:r>
          </w:p>
        </w:tc>
        <w:tc>
          <w:tcPr>
            <w:tcW w:w="1276" w:type="dxa"/>
            <w:tcBorders>
              <w:top w:val="nil"/>
              <w:left w:val="single" w:sz="4" w:space="0" w:color="auto"/>
              <w:bottom w:val="single" w:sz="4" w:space="0" w:color="auto"/>
              <w:right w:val="single" w:sz="4" w:space="0" w:color="auto"/>
            </w:tcBorders>
            <w:shd w:val="clear" w:color="auto" w:fill="auto"/>
            <w:vAlign w:val="bottom"/>
          </w:tcPr>
          <w:p w:rsidR="00773A75" w:rsidRPr="00191E62" w:rsidRDefault="00773A75" w:rsidP="00A44453">
            <w:pPr>
              <w:spacing w:before="20" w:after="20"/>
              <w:ind w:firstLine="0"/>
              <w:jc w:val="center"/>
              <w:rPr>
                <w:color w:val="000000"/>
                <w:sz w:val="22"/>
                <w:szCs w:val="22"/>
              </w:rPr>
            </w:pPr>
            <w:r w:rsidRPr="00191E62">
              <w:rPr>
                <w:color w:val="000000"/>
                <w:sz w:val="22"/>
                <w:szCs w:val="22"/>
              </w:rPr>
              <w:t>100</w:t>
            </w:r>
          </w:p>
        </w:tc>
        <w:tc>
          <w:tcPr>
            <w:tcW w:w="1276" w:type="dxa"/>
            <w:tcBorders>
              <w:top w:val="nil"/>
              <w:left w:val="nil"/>
              <w:bottom w:val="single" w:sz="4" w:space="0" w:color="auto"/>
              <w:right w:val="single" w:sz="4" w:space="0" w:color="auto"/>
            </w:tcBorders>
            <w:shd w:val="clear" w:color="auto" w:fill="auto"/>
            <w:vAlign w:val="bottom"/>
          </w:tcPr>
          <w:p w:rsidR="00773A75" w:rsidRPr="00191E62" w:rsidRDefault="00773A75" w:rsidP="00A44453">
            <w:pPr>
              <w:spacing w:before="20" w:after="20"/>
              <w:ind w:firstLine="0"/>
              <w:jc w:val="center"/>
              <w:rPr>
                <w:color w:val="000000"/>
                <w:sz w:val="22"/>
                <w:szCs w:val="22"/>
              </w:rPr>
            </w:pPr>
            <w:r w:rsidRPr="00191E62">
              <w:rPr>
                <w:color w:val="000000"/>
                <w:sz w:val="22"/>
                <w:szCs w:val="22"/>
              </w:rPr>
              <w:t>56</w:t>
            </w:r>
          </w:p>
        </w:tc>
      </w:tr>
    </w:tbl>
    <w:p w:rsidR="00773A75" w:rsidRDefault="00773A75" w:rsidP="00773A75">
      <w:pPr>
        <w:tabs>
          <w:tab w:val="left" w:pos="5880"/>
        </w:tabs>
        <w:spacing w:before="240" w:after="240"/>
        <w:ind w:firstLine="0"/>
        <w:outlineLvl w:val="1"/>
        <w:rPr>
          <w:color w:val="000000"/>
        </w:rPr>
      </w:pPr>
      <w:bookmarkStart w:id="3" w:name="_Toc17129261"/>
    </w:p>
    <w:p w:rsidR="00773A75" w:rsidRDefault="00773A75" w:rsidP="00773A75">
      <w:pPr>
        <w:tabs>
          <w:tab w:val="left" w:pos="5880"/>
        </w:tabs>
        <w:spacing w:before="240" w:after="240"/>
        <w:ind w:firstLine="0"/>
        <w:outlineLvl w:val="1"/>
        <w:rPr>
          <w:rFonts w:eastAsia="Calibri"/>
          <w:b/>
          <w:sz w:val="32"/>
          <w:szCs w:val="36"/>
          <w:lang w:eastAsia="en-US"/>
        </w:rPr>
      </w:pPr>
      <w:r>
        <w:rPr>
          <w:rFonts w:eastAsia="Calibri"/>
          <w:b/>
          <w:sz w:val="32"/>
          <w:szCs w:val="36"/>
          <w:lang w:eastAsia="en-US"/>
        </w:rPr>
        <w:t>Критерий 4. Доброжелательность, вежливость работников организации</w:t>
      </w:r>
      <w:bookmarkEnd w:id="3"/>
    </w:p>
    <w:p w:rsidR="00773A75" w:rsidRDefault="00773A75" w:rsidP="00773A75">
      <w:pPr>
        <w:autoSpaceDE/>
        <w:adjustRightInd/>
        <w:ind w:firstLine="709"/>
        <w:rPr>
          <w:bCs w:val="0"/>
          <w:sz w:val="24"/>
        </w:rPr>
      </w:pPr>
      <w:r>
        <w:rPr>
          <w:bCs w:val="0"/>
          <w:sz w:val="24"/>
        </w:rPr>
        <w:t>Критерий представлен тремя показателями:</w:t>
      </w:r>
    </w:p>
    <w:p w:rsidR="00773A75" w:rsidRDefault="00773A75" w:rsidP="00773A75">
      <w:pPr>
        <w:autoSpaceDE/>
        <w:adjustRightInd/>
        <w:ind w:firstLine="709"/>
        <w:rPr>
          <w:bCs w:val="0"/>
          <w:sz w:val="24"/>
        </w:rPr>
      </w:pPr>
      <w:r>
        <w:rPr>
          <w:b/>
          <w:bCs w:val="0"/>
        </w:rPr>
        <w:t>Показатель 4.1.</w:t>
      </w:r>
      <w:r>
        <w:rPr>
          <w:bCs w:val="0"/>
          <w:sz w:val="24"/>
        </w:rPr>
        <w:tab/>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w:t>
      </w:r>
      <w:proofErr w:type="gramStart"/>
      <w:r>
        <w:rPr>
          <w:bCs w:val="0"/>
          <w:sz w:val="24"/>
        </w:rPr>
        <w:t>в</w:t>
      </w:r>
      <w:proofErr w:type="gramEnd"/>
      <w:r>
        <w:rPr>
          <w:bCs w:val="0"/>
          <w:sz w:val="24"/>
        </w:rPr>
        <w:t xml:space="preserve"> % </w:t>
      </w:r>
      <w:proofErr w:type="gramStart"/>
      <w:r>
        <w:rPr>
          <w:bCs w:val="0"/>
          <w:sz w:val="24"/>
        </w:rPr>
        <w:t>от</w:t>
      </w:r>
      <w:proofErr w:type="gramEnd"/>
      <w:r>
        <w:rPr>
          <w:bCs w:val="0"/>
          <w:sz w:val="24"/>
        </w:rPr>
        <w:t xml:space="preserve"> общего числа опрошенных получателей услуг)</w:t>
      </w:r>
    </w:p>
    <w:p w:rsidR="00773A75" w:rsidRDefault="00773A75" w:rsidP="00773A75">
      <w:pPr>
        <w:autoSpaceDE/>
        <w:adjustRightInd/>
        <w:ind w:firstLine="709"/>
        <w:rPr>
          <w:bCs w:val="0"/>
          <w:sz w:val="24"/>
        </w:rPr>
      </w:pPr>
      <w:r>
        <w:rPr>
          <w:b/>
          <w:bCs w:val="0"/>
        </w:rPr>
        <w:t>Показатель 4.2.</w:t>
      </w:r>
      <w:r>
        <w:rPr>
          <w:bCs w:val="0"/>
          <w:sz w:val="24"/>
        </w:rPr>
        <w:tab/>
        <w:t>Доля получателей услуг, удовлетворенных доброжелательностью, вежливостью работников организации образования, обеспечивающих непосредственное оказание услуги при обращении в организацию образования (</w:t>
      </w:r>
      <w:proofErr w:type="gramStart"/>
      <w:r>
        <w:rPr>
          <w:bCs w:val="0"/>
          <w:sz w:val="24"/>
        </w:rPr>
        <w:t>в</w:t>
      </w:r>
      <w:proofErr w:type="gramEnd"/>
      <w:r>
        <w:rPr>
          <w:bCs w:val="0"/>
          <w:sz w:val="24"/>
        </w:rPr>
        <w:t xml:space="preserve"> % </w:t>
      </w:r>
      <w:proofErr w:type="gramStart"/>
      <w:r>
        <w:rPr>
          <w:bCs w:val="0"/>
          <w:sz w:val="24"/>
        </w:rPr>
        <w:t>от</w:t>
      </w:r>
      <w:proofErr w:type="gramEnd"/>
      <w:r>
        <w:rPr>
          <w:bCs w:val="0"/>
          <w:sz w:val="24"/>
        </w:rPr>
        <w:t xml:space="preserve"> общего числа опрошенных получателей услуг)</w:t>
      </w:r>
    </w:p>
    <w:p w:rsidR="00773A75" w:rsidRDefault="00773A75" w:rsidP="00773A75">
      <w:pPr>
        <w:autoSpaceDE/>
        <w:adjustRightInd/>
        <w:ind w:firstLine="709"/>
        <w:rPr>
          <w:bCs w:val="0"/>
          <w:sz w:val="24"/>
        </w:rPr>
      </w:pPr>
      <w:r>
        <w:rPr>
          <w:b/>
          <w:bCs w:val="0"/>
        </w:rPr>
        <w:lastRenderedPageBreak/>
        <w:t>Показатель 4.3.</w:t>
      </w:r>
      <w:r>
        <w:rPr>
          <w:bCs w:val="0"/>
          <w:sz w:val="24"/>
        </w:rPr>
        <w:tab/>
        <w:t>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proofErr w:type="gramStart"/>
      <w:r>
        <w:rPr>
          <w:bCs w:val="0"/>
          <w:sz w:val="24"/>
        </w:rPr>
        <w:t>в</w:t>
      </w:r>
      <w:proofErr w:type="gramEnd"/>
      <w:r>
        <w:rPr>
          <w:bCs w:val="0"/>
          <w:sz w:val="24"/>
        </w:rPr>
        <w:t xml:space="preserve"> % </w:t>
      </w:r>
      <w:proofErr w:type="gramStart"/>
      <w:r>
        <w:rPr>
          <w:bCs w:val="0"/>
          <w:sz w:val="24"/>
        </w:rPr>
        <w:t>от</w:t>
      </w:r>
      <w:proofErr w:type="gramEnd"/>
      <w:r>
        <w:rPr>
          <w:bCs w:val="0"/>
          <w:sz w:val="24"/>
        </w:rPr>
        <w:t xml:space="preserve"> общего числа опрошенных получателей услуг).</w:t>
      </w:r>
    </w:p>
    <w:p w:rsidR="00773A75" w:rsidRDefault="00773A75" w:rsidP="00773A75">
      <w:pPr>
        <w:autoSpaceDE/>
        <w:adjustRightInd/>
        <w:ind w:firstLine="709"/>
        <w:rPr>
          <w:bCs w:val="0"/>
          <w:sz w:val="24"/>
        </w:rPr>
      </w:pPr>
    </w:p>
    <w:p w:rsidR="00773A75" w:rsidRDefault="00773A75" w:rsidP="00773A75">
      <w:pPr>
        <w:keepNext/>
        <w:spacing w:after="120"/>
        <w:ind w:firstLine="0"/>
        <w:rPr>
          <w:b/>
          <w:bCs w:val="0"/>
          <w:sz w:val="22"/>
          <w:szCs w:val="24"/>
        </w:rPr>
      </w:pPr>
      <w:r>
        <w:rPr>
          <w:b/>
          <w:bCs w:val="0"/>
          <w:sz w:val="22"/>
          <w:szCs w:val="24"/>
        </w:rPr>
        <w:t>Таблица 4</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651"/>
        <w:gridCol w:w="1275"/>
        <w:gridCol w:w="1276"/>
        <w:gridCol w:w="1276"/>
        <w:gridCol w:w="1276"/>
      </w:tblGrid>
      <w:tr w:rsidR="00773A75" w:rsidRPr="002C1AB3" w:rsidTr="00A44453">
        <w:trPr>
          <w:trHeight w:val="594"/>
          <w:tblHeader/>
        </w:trPr>
        <w:tc>
          <w:tcPr>
            <w:tcW w:w="617" w:type="dxa"/>
            <w:shd w:val="clear" w:color="auto" w:fill="D6E3BC" w:themeFill="accent3" w:themeFillTint="66"/>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 xml:space="preserve">№ </w:t>
            </w:r>
            <w:proofErr w:type="spellStart"/>
            <w:proofErr w:type="gramStart"/>
            <w:r w:rsidRPr="002C1AB3">
              <w:rPr>
                <w:b/>
                <w:bCs w:val="0"/>
                <w:sz w:val="18"/>
                <w:szCs w:val="20"/>
              </w:rPr>
              <w:t>п</w:t>
            </w:r>
            <w:proofErr w:type="spellEnd"/>
            <w:proofErr w:type="gramEnd"/>
            <w:r w:rsidRPr="002C1AB3">
              <w:rPr>
                <w:b/>
                <w:bCs w:val="0"/>
                <w:sz w:val="18"/>
                <w:szCs w:val="20"/>
              </w:rPr>
              <w:t>/</w:t>
            </w:r>
            <w:proofErr w:type="spellStart"/>
            <w:r w:rsidRPr="002C1AB3">
              <w:rPr>
                <w:b/>
                <w:bCs w:val="0"/>
                <w:sz w:val="18"/>
                <w:szCs w:val="20"/>
              </w:rPr>
              <w:t>п</w:t>
            </w:r>
            <w:proofErr w:type="spellEnd"/>
          </w:p>
        </w:tc>
        <w:tc>
          <w:tcPr>
            <w:tcW w:w="3651" w:type="dxa"/>
            <w:shd w:val="clear" w:color="auto" w:fill="D6E3BC" w:themeFill="accent3" w:themeFillTint="66"/>
            <w:noWrap/>
            <w:vAlign w:val="center"/>
            <w:hideMark/>
          </w:tcPr>
          <w:p w:rsidR="00773A75" w:rsidRPr="002C1AB3" w:rsidRDefault="00773A75" w:rsidP="00A44453">
            <w:pPr>
              <w:autoSpaceDE/>
              <w:autoSpaceDN/>
              <w:adjustRightInd/>
              <w:spacing w:before="40" w:after="40"/>
              <w:ind w:firstLine="0"/>
              <w:jc w:val="left"/>
              <w:rPr>
                <w:b/>
                <w:bCs w:val="0"/>
                <w:sz w:val="18"/>
                <w:szCs w:val="20"/>
              </w:rPr>
            </w:pPr>
            <w:r w:rsidRPr="002C1AB3">
              <w:rPr>
                <w:b/>
                <w:bCs w:val="0"/>
                <w:sz w:val="18"/>
                <w:szCs w:val="20"/>
              </w:rPr>
              <w:t>Наименование организации образования</w:t>
            </w:r>
          </w:p>
        </w:tc>
        <w:tc>
          <w:tcPr>
            <w:tcW w:w="1275" w:type="dxa"/>
            <w:shd w:val="clear" w:color="auto" w:fill="D6E3BC" w:themeFill="accent3" w:themeFillTint="66"/>
            <w:noWrap/>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Показатель 4.1.</w:t>
            </w:r>
          </w:p>
        </w:tc>
        <w:tc>
          <w:tcPr>
            <w:tcW w:w="1276" w:type="dxa"/>
            <w:shd w:val="clear" w:color="auto" w:fill="D6E3BC" w:themeFill="accent3" w:themeFillTint="66"/>
            <w:noWrap/>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Показатель 4.2</w:t>
            </w:r>
          </w:p>
        </w:tc>
        <w:tc>
          <w:tcPr>
            <w:tcW w:w="1276" w:type="dxa"/>
            <w:shd w:val="clear" w:color="auto" w:fill="D6E3BC" w:themeFill="accent3" w:themeFillTint="66"/>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Показатель 4.3</w:t>
            </w:r>
          </w:p>
        </w:tc>
        <w:tc>
          <w:tcPr>
            <w:tcW w:w="1276" w:type="dxa"/>
            <w:shd w:val="clear" w:color="auto" w:fill="D6E3BC" w:themeFill="accent3" w:themeFillTint="66"/>
            <w:vAlign w:val="center"/>
          </w:tcPr>
          <w:p w:rsidR="00773A75" w:rsidRPr="002C1AB3" w:rsidRDefault="00773A75" w:rsidP="00A44453">
            <w:pPr>
              <w:autoSpaceDE/>
              <w:autoSpaceDN/>
              <w:adjustRightInd/>
              <w:spacing w:before="40" w:after="40"/>
              <w:ind w:firstLine="0"/>
              <w:jc w:val="center"/>
              <w:rPr>
                <w:b/>
                <w:bCs w:val="0"/>
                <w:sz w:val="18"/>
                <w:szCs w:val="20"/>
              </w:rPr>
            </w:pPr>
            <w:r w:rsidRPr="002C1AB3">
              <w:rPr>
                <w:b/>
                <w:bCs w:val="0"/>
                <w:sz w:val="18"/>
                <w:szCs w:val="20"/>
              </w:rPr>
              <w:t>Итого</w:t>
            </w:r>
            <w:r w:rsidRPr="002C1AB3">
              <w:rPr>
                <w:b/>
                <w:bCs w:val="0"/>
                <w:sz w:val="18"/>
                <w:szCs w:val="20"/>
              </w:rPr>
              <w:br/>
              <w:t xml:space="preserve">по </w:t>
            </w:r>
            <w:proofErr w:type="spellStart"/>
            <w:r w:rsidRPr="002C1AB3">
              <w:rPr>
                <w:b/>
                <w:bCs w:val="0"/>
                <w:sz w:val="18"/>
                <w:szCs w:val="20"/>
              </w:rPr>
              <w:t>крит</w:t>
            </w:r>
            <w:proofErr w:type="spellEnd"/>
            <w:r w:rsidRPr="002C1AB3">
              <w:rPr>
                <w:b/>
                <w:bCs w:val="0"/>
                <w:sz w:val="18"/>
                <w:szCs w:val="20"/>
              </w:rPr>
              <w:t>. 4</w:t>
            </w:r>
          </w:p>
        </w:tc>
      </w:tr>
      <w:tr w:rsidR="00773A75" w:rsidRPr="002C1AB3" w:rsidTr="00A44453">
        <w:trPr>
          <w:trHeight w:val="20"/>
        </w:trPr>
        <w:tc>
          <w:tcPr>
            <w:tcW w:w="617" w:type="dxa"/>
            <w:tcBorders>
              <w:top w:val="nil"/>
              <w:left w:val="single" w:sz="4" w:space="0" w:color="auto"/>
              <w:bottom w:val="single" w:sz="4" w:space="0" w:color="auto"/>
              <w:right w:val="nil"/>
            </w:tcBorders>
            <w:shd w:val="clear" w:color="auto" w:fill="auto"/>
          </w:tcPr>
          <w:p w:rsidR="00773A75" w:rsidRPr="00773A75" w:rsidRDefault="00773A75" w:rsidP="00773A75">
            <w:pPr>
              <w:spacing w:before="20" w:after="20"/>
              <w:ind w:left="49" w:firstLine="0"/>
              <w:jc w:val="center"/>
              <w:rPr>
                <w:color w:val="000000"/>
                <w:sz w:val="22"/>
                <w:szCs w:val="22"/>
              </w:rPr>
            </w:pPr>
            <w:r>
              <w:rPr>
                <w:color w:val="000000"/>
                <w:sz w:val="22"/>
                <w:szCs w:val="22"/>
              </w:rPr>
              <w:t>6.</w:t>
            </w:r>
          </w:p>
        </w:tc>
        <w:tc>
          <w:tcPr>
            <w:tcW w:w="3651" w:type="dxa"/>
            <w:tcBorders>
              <w:top w:val="nil"/>
              <w:left w:val="single" w:sz="4" w:space="0" w:color="auto"/>
              <w:bottom w:val="single" w:sz="4" w:space="0" w:color="auto"/>
              <w:right w:val="single" w:sz="4" w:space="0" w:color="auto"/>
            </w:tcBorders>
            <w:shd w:val="clear" w:color="auto" w:fill="auto"/>
            <w:noWrap/>
          </w:tcPr>
          <w:p w:rsidR="00773A75" w:rsidRPr="002C1AB3" w:rsidRDefault="00773A75" w:rsidP="00A44453">
            <w:pPr>
              <w:spacing w:before="20" w:after="20"/>
              <w:ind w:firstLine="0"/>
              <w:jc w:val="left"/>
              <w:rPr>
                <w:color w:val="000000"/>
                <w:sz w:val="20"/>
                <w:szCs w:val="22"/>
              </w:rPr>
            </w:pPr>
            <w:r>
              <w:rPr>
                <w:color w:val="000000"/>
                <w:sz w:val="22"/>
                <w:szCs w:val="22"/>
              </w:rPr>
              <w:t>МБДОУ «Детский сад комбинированного вида № 7 «Улыбка»</w:t>
            </w:r>
          </w:p>
        </w:tc>
        <w:tc>
          <w:tcPr>
            <w:tcW w:w="1275" w:type="dxa"/>
            <w:tcBorders>
              <w:top w:val="nil"/>
              <w:left w:val="single" w:sz="4" w:space="0" w:color="auto"/>
              <w:bottom w:val="single" w:sz="4" w:space="0" w:color="auto"/>
              <w:right w:val="single" w:sz="4" w:space="0" w:color="auto"/>
            </w:tcBorders>
            <w:shd w:val="clear" w:color="auto" w:fill="auto"/>
            <w:vAlign w:val="center"/>
          </w:tcPr>
          <w:p w:rsidR="00773A75" w:rsidRPr="00D93CF4" w:rsidRDefault="00773A75" w:rsidP="00A44453">
            <w:pPr>
              <w:spacing w:before="20" w:after="20"/>
              <w:ind w:firstLine="0"/>
              <w:jc w:val="center"/>
              <w:rPr>
                <w:color w:val="000000"/>
                <w:sz w:val="22"/>
                <w:szCs w:val="22"/>
              </w:rPr>
            </w:pPr>
            <w:r w:rsidRPr="00D93CF4">
              <w:rPr>
                <w:color w:val="000000"/>
                <w:sz w:val="22"/>
                <w:szCs w:val="22"/>
              </w:rPr>
              <w:t>9</w:t>
            </w:r>
            <w:r>
              <w:rPr>
                <w:color w:val="000000"/>
                <w:sz w:val="22"/>
                <w:szCs w:val="22"/>
              </w:rPr>
              <w:t>9</w:t>
            </w:r>
          </w:p>
        </w:tc>
        <w:tc>
          <w:tcPr>
            <w:tcW w:w="1276" w:type="dxa"/>
            <w:tcBorders>
              <w:top w:val="nil"/>
              <w:left w:val="single" w:sz="4" w:space="0" w:color="auto"/>
              <w:bottom w:val="single" w:sz="4" w:space="0" w:color="auto"/>
              <w:right w:val="single" w:sz="4" w:space="0" w:color="auto"/>
            </w:tcBorders>
            <w:shd w:val="clear" w:color="auto" w:fill="auto"/>
            <w:vAlign w:val="center"/>
          </w:tcPr>
          <w:p w:rsidR="00773A75" w:rsidRPr="00D93CF4" w:rsidRDefault="00773A75" w:rsidP="00A44453">
            <w:pPr>
              <w:spacing w:before="20" w:after="20"/>
              <w:ind w:firstLine="0"/>
              <w:jc w:val="center"/>
              <w:rPr>
                <w:color w:val="000000"/>
                <w:sz w:val="22"/>
                <w:szCs w:val="22"/>
              </w:rPr>
            </w:pPr>
            <w:r w:rsidRPr="00D93CF4">
              <w:rPr>
                <w:color w:val="000000"/>
                <w:sz w:val="22"/>
                <w:szCs w:val="22"/>
              </w:rPr>
              <w:t>9</w:t>
            </w:r>
            <w:r>
              <w:rPr>
                <w:color w:val="000000"/>
                <w:sz w:val="22"/>
                <w:szCs w:val="22"/>
              </w:rPr>
              <w:t>9</w:t>
            </w:r>
          </w:p>
        </w:tc>
        <w:tc>
          <w:tcPr>
            <w:tcW w:w="1276" w:type="dxa"/>
            <w:tcBorders>
              <w:top w:val="nil"/>
              <w:left w:val="single" w:sz="4" w:space="0" w:color="auto"/>
              <w:bottom w:val="single" w:sz="4" w:space="0" w:color="auto"/>
              <w:right w:val="single" w:sz="4" w:space="0" w:color="auto"/>
            </w:tcBorders>
            <w:shd w:val="clear" w:color="auto" w:fill="auto"/>
            <w:vAlign w:val="center"/>
          </w:tcPr>
          <w:p w:rsidR="00773A75" w:rsidRPr="00D93CF4" w:rsidRDefault="00773A75" w:rsidP="00A44453">
            <w:pPr>
              <w:spacing w:before="20" w:after="20"/>
              <w:ind w:firstLine="0"/>
              <w:jc w:val="center"/>
              <w:rPr>
                <w:color w:val="000000"/>
                <w:sz w:val="22"/>
                <w:szCs w:val="22"/>
              </w:rPr>
            </w:pPr>
            <w:r w:rsidRPr="00D93CF4">
              <w:rPr>
                <w:color w:val="000000"/>
                <w:sz w:val="22"/>
                <w:szCs w:val="22"/>
              </w:rPr>
              <w:t>100</w:t>
            </w:r>
          </w:p>
        </w:tc>
        <w:tc>
          <w:tcPr>
            <w:tcW w:w="1276" w:type="dxa"/>
            <w:tcBorders>
              <w:top w:val="nil"/>
              <w:left w:val="nil"/>
              <w:bottom w:val="single" w:sz="4" w:space="0" w:color="auto"/>
              <w:right w:val="single" w:sz="4" w:space="0" w:color="auto"/>
            </w:tcBorders>
            <w:shd w:val="clear" w:color="auto" w:fill="auto"/>
            <w:vAlign w:val="center"/>
          </w:tcPr>
          <w:p w:rsidR="00773A75" w:rsidRPr="00D93CF4" w:rsidRDefault="00773A75" w:rsidP="00A44453">
            <w:pPr>
              <w:spacing w:before="20" w:after="20"/>
              <w:ind w:firstLine="0"/>
              <w:jc w:val="center"/>
              <w:rPr>
                <w:color w:val="000000"/>
                <w:sz w:val="22"/>
                <w:szCs w:val="22"/>
              </w:rPr>
            </w:pPr>
            <w:r w:rsidRPr="00D93CF4">
              <w:rPr>
                <w:color w:val="000000"/>
                <w:sz w:val="22"/>
                <w:szCs w:val="22"/>
              </w:rPr>
              <w:t>99,</w:t>
            </w:r>
            <w:r>
              <w:rPr>
                <w:color w:val="000000"/>
                <w:sz w:val="22"/>
                <w:szCs w:val="22"/>
              </w:rPr>
              <w:t>2</w:t>
            </w:r>
          </w:p>
        </w:tc>
      </w:tr>
    </w:tbl>
    <w:p w:rsidR="00773A75" w:rsidRDefault="00773A75" w:rsidP="00773A75">
      <w:pPr>
        <w:tabs>
          <w:tab w:val="left" w:pos="9355"/>
        </w:tabs>
        <w:ind w:firstLine="709"/>
      </w:pPr>
    </w:p>
    <w:p w:rsidR="00773A75" w:rsidRDefault="00773A75" w:rsidP="00773A75">
      <w:pPr>
        <w:tabs>
          <w:tab w:val="left" w:pos="9355"/>
        </w:tabs>
        <w:ind w:firstLine="0"/>
        <w:rPr>
          <w:bCs w:val="0"/>
          <w:color w:val="000000"/>
        </w:rPr>
      </w:pPr>
    </w:p>
    <w:p w:rsidR="00773A75" w:rsidRDefault="00773A75" w:rsidP="00773A75">
      <w:pPr>
        <w:tabs>
          <w:tab w:val="left" w:pos="5880"/>
        </w:tabs>
        <w:spacing w:before="240" w:after="240"/>
        <w:ind w:firstLine="0"/>
        <w:jc w:val="center"/>
        <w:outlineLvl w:val="1"/>
        <w:rPr>
          <w:rFonts w:eastAsia="Calibri"/>
          <w:b/>
          <w:sz w:val="32"/>
          <w:szCs w:val="36"/>
          <w:lang w:eastAsia="en-US"/>
        </w:rPr>
      </w:pPr>
      <w:bookmarkStart w:id="4" w:name="_Toc17129262"/>
      <w:r>
        <w:rPr>
          <w:rFonts w:eastAsia="Calibri"/>
          <w:b/>
          <w:sz w:val="32"/>
          <w:szCs w:val="36"/>
          <w:lang w:eastAsia="en-US"/>
        </w:rPr>
        <w:t>Критерий 5. Удовлетворенность условиями оказания услуг</w:t>
      </w:r>
      <w:bookmarkEnd w:id="4"/>
    </w:p>
    <w:p w:rsidR="00773A75" w:rsidRDefault="00773A75" w:rsidP="00773A75">
      <w:pPr>
        <w:autoSpaceDE/>
        <w:adjustRightInd/>
        <w:ind w:firstLine="709"/>
        <w:rPr>
          <w:bCs w:val="0"/>
          <w:sz w:val="24"/>
        </w:rPr>
      </w:pPr>
      <w:r>
        <w:rPr>
          <w:bCs w:val="0"/>
          <w:sz w:val="24"/>
        </w:rPr>
        <w:t>Критерий представлен тремя показателями:</w:t>
      </w:r>
    </w:p>
    <w:p w:rsidR="00773A75" w:rsidRDefault="00773A75" w:rsidP="00773A75">
      <w:pPr>
        <w:autoSpaceDE/>
        <w:adjustRightInd/>
        <w:ind w:firstLine="709"/>
        <w:rPr>
          <w:bCs w:val="0"/>
          <w:sz w:val="24"/>
        </w:rPr>
      </w:pPr>
      <w:r>
        <w:rPr>
          <w:b/>
          <w:bCs w:val="0"/>
        </w:rPr>
        <w:t>Показатель 5.1</w:t>
      </w:r>
      <w:r>
        <w:rPr>
          <w:bCs w:val="0"/>
          <w:sz w:val="24"/>
        </w:rPr>
        <w:t>.</w:t>
      </w:r>
      <w:r>
        <w:rPr>
          <w:bCs w:val="0"/>
          <w:sz w:val="24"/>
        </w:rPr>
        <w:tab/>
        <w:t>Доля получателей услуг, которые готовы рекомендовать организацию образования родственникам и знакомым</w:t>
      </w:r>
    </w:p>
    <w:p w:rsidR="00773A75" w:rsidRDefault="00773A75" w:rsidP="00773A75">
      <w:pPr>
        <w:autoSpaceDE/>
        <w:adjustRightInd/>
        <w:ind w:firstLine="709"/>
        <w:rPr>
          <w:bCs w:val="0"/>
          <w:sz w:val="24"/>
        </w:rPr>
      </w:pPr>
      <w:r>
        <w:rPr>
          <w:b/>
          <w:bCs w:val="0"/>
        </w:rPr>
        <w:t>Показатель 5.2.</w:t>
      </w:r>
      <w:r>
        <w:rPr>
          <w:bCs w:val="0"/>
          <w:sz w:val="24"/>
        </w:rPr>
        <w:tab/>
        <w:t>Доля получателей услуг, удовлетворенных организационными условиями предоставления услуг (</w:t>
      </w:r>
      <w:proofErr w:type="gramStart"/>
      <w:r>
        <w:rPr>
          <w:bCs w:val="0"/>
          <w:sz w:val="24"/>
        </w:rPr>
        <w:t>в</w:t>
      </w:r>
      <w:proofErr w:type="gramEnd"/>
      <w:r>
        <w:rPr>
          <w:bCs w:val="0"/>
          <w:sz w:val="24"/>
        </w:rPr>
        <w:t xml:space="preserve"> % </w:t>
      </w:r>
      <w:proofErr w:type="gramStart"/>
      <w:r>
        <w:rPr>
          <w:bCs w:val="0"/>
          <w:sz w:val="24"/>
        </w:rPr>
        <w:t>от</w:t>
      </w:r>
      <w:proofErr w:type="gramEnd"/>
      <w:r>
        <w:rPr>
          <w:bCs w:val="0"/>
          <w:sz w:val="24"/>
        </w:rPr>
        <w:t xml:space="preserve"> общего числа опрошенных получателей услуг)</w:t>
      </w:r>
    </w:p>
    <w:p w:rsidR="00773A75" w:rsidRDefault="00773A75" w:rsidP="00773A75">
      <w:pPr>
        <w:autoSpaceDE/>
        <w:adjustRightInd/>
        <w:ind w:firstLine="709"/>
        <w:rPr>
          <w:bCs w:val="0"/>
          <w:sz w:val="24"/>
        </w:rPr>
      </w:pPr>
      <w:r>
        <w:rPr>
          <w:b/>
          <w:bCs w:val="0"/>
        </w:rPr>
        <w:t>Показатель 5.3.</w:t>
      </w:r>
      <w:r>
        <w:rPr>
          <w:bCs w:val="0"/>
          <w:sz w:val="24"/>
        </w:rPr>
        <w:tab/>
        <w:t>Доля получателей услуг, удовлетворенных в целом условиями оказания услуг в организации образования (</w:t>
      </w:r>
      <w:proofErr w:type="gramStart"/>
      <w:r>
        <w:rPr>
          <w:bCs w:val="0"/>
          <w:sz w:val="24"/>
        </w:rPr>
        <w:t>в</w:t>
      </w:r>
      <w:proofErr w:type="gramEnd"/>
      <w:r>
        <w:rPr>
          <w:bCs w:val="0"/>
          <w:sz w:val="24"/>
        </w:rPr>
        <w:t xml:space="preserve"> % </w:t>
      </w:r>
      <w:proofErr w:type="gramStart"/>
      <w:r>
        <w:rPr>
          <w:bCs w:val="0"/>
          <w:sz w:val="24"/>
        </w:rPr>
        <w:t>от</w:t>
      </w:r>
      <w:proofErr w:type="gramEnd"/>
      <w:r>
        <w:rPr>
          <w:bCs w:val="0"/>
          <w:sz w:val="24"/>
        </w:rPr>
        <w:t xml:space="preserve"> общего числа опрошенных получателей услуг).</w:t>
      </w:r>
    </w:p>
    <w:p w:rsidR="00773A75" w:rsidRDefault="00773A75" w:rsidP="00773A75">
      <w:pPr>
        <w:autoSpaceDE/>
        <w:adjustRightInd/>
        <w:ind w:firstLine="709"/>
        <w:rPr>
          <w:bCs w:val="0"/>
          <w:sz w:val="24"/>
        </w:rPr>
      </w:pPr>
    </w:p>
    <w:p w:rsidR="00773A75" w:rsidRDefault="00773A75" w:rsidP="00773A75">
      <w:pPr>
        <w:keepNext/>
        <w:spacing w:after="120"/>
        <w:ind w:firstLine="0"/>
        <w:rPr>
          <w:b/>
          <w:bCs w:val="0"/>
          <w:sz w:val="22"/>
          <w:szCs w:val="24"/>
        </w:rPr>
      </w:pPr>
      <w:r>
        <w:rPr>
          <w:b/>
          <w:bCs w:val="0"/>
          <w:sz w:val="22"/>
          <w:szCs w:val="24"/>
        </w:rPr>
        <w:t>Таблица 5</w:t>
      </w:r>
    </w:p>
    <w:tbl>
      <w:tblPr>
        <w:tblW w:w="9375"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3652"/>
        <w:gridCol w:w="1276"/>
        <w:gridCol w:w="1277"/>
        <w:gridCol w:w="1277"/>
        <w:gridCol w:w="1277"/>
      </w:tblGrid>
      <w:tr w:rsidR="00773A75" w:rsidTr="00773A75">
        <w:trPr>
          <w:trHeight w:val="594"/>
          <w:tblHeader/>
        </w:trPr>
        <w:tc>
          <w:tcPr>
            <w:tcW w:w="616" w:type="dxa"/>
            <w:tcBorders>
              <w:top w:val="single" w:sz="8" w:space="0" w:color="auto"/>
              <w:left w:val="single" w:sz="4" w:space="0" w:color="auto"/>
              <w:bottom w:val="single" w:sz="4" w:space="0" w:color="auto"/>
              <w:right w:val="single" w:sz="4" w:space="0" w:color="auto"/>
            </w:tcBorders>
            <w:shd w:val="clear" w:color="auto" w:fill="D6E3BC" w:themeFill="accent3" w:themeFillTint="66"/>
            <w:vAlign w:val="center"/>
            <w:hideMark/>
          </w:tcPr>
          <w:p w:rsidR="00773A75" w:rsidRDefault="00773A75">
            <w:pPr>
              <w:autoSpaceDE/>
              <w:adjustRightInd/>
              <w:spacing w:before="40" w:after="40" w:line="276" w:lineRule="auto"/>
              <w:ind w:firstLine="0"/>
              <w:jc w:val="center"/>
              <w:rPr>
                <w:b/>
                <w:bCs w:val="0"/>
                <w:sz w:val="18"/>
                <w:szCs w:val="20"/>
                <w:lang w:eastAsia="en-US"/>
              </w:rPr>
            </w:pPr>
            <w:r>
              <w:rPr>
                <w:b/>
                <w:bCs w:val="0"/>
                <w:sz w:val="18"/>
                <w:szCs w:val="20"/>
                <w:lang w:eastAsia="en-US"/>
              </w:rPr>
              <w:t xml:space="preserve">№ </w:t>
            </w:r>
            <w:proofErr w:type="spellStart"/>
            <w:proofErr w:type="gramStart"/>
            <w:r>
              <w:rPr>
                <w:b/>
                <w:bCs w:val="0"/>
                <w:sz w:val="18"/>
                <w:szCs w:val="20"/>
                <w:lang w:eastAsia="en-US"/>
              </w:rPr>
              <w:t>п</w:t>
            </w:r>
            <w:proofErr w:type="spellEnd"/>
            <w:proofErr w:type="gramEnd"/>
            <w:r>
              <w:rPr>
                <w:b/>
                <w:bCs w:val="0"/>
                <w:sz w:val="18"/>
                <w:szCs w:val="20"/>
                <w:lang w:eastAsia="en-US"/>
              </w:rPr>
              <w:t>/</w:t>
            </w:r>
            <w:proofErr w:type="spellStart"/>
            <w:r>
              <w:rPr>
                <w:b/>
                <w:bCs w:val="0"/>
                <w:sz w:val="18"/>
                <w:szCs w:val="20"/>
                <w:lang w:eastAsia="en-US"/>
              </w:rPr>
              <w:t>п</w:t>
            </w:r>
            <w:proofErr w:type="spellEnd"/>
          </w:p>
        </w:tc>
        <w:tc>
          <w:tcPr>
            <w:tcW w:w="3652" w:type="dxa"/>
            <w:tcBorders>
              <w:top w:val="single" w:sz="8"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773A75" w:rsidRDefault="00773A75">
            <w:pPr>
              <w:autoSpaceDE/>
              <w:adjustRightInd/>
              <w:spacing w:before="40" w:after="40" w:line="276" w:lineRule="auto"/>
              <w:ind w:firstLine="0"/>
              <w:jc w:val="left"/>
              <w:rPr>
                <w:b/>
                <w:bCs w:val="0"/>
                <w:sz w:val="18"/>
                <w:szCs w:val="20"/>
                <w:lang w:eastAsia="en-US"/>
              </w:rPr>
            </w:pPr>
            <w:r>
              <w:rPr>
                <w:b/>
                <w:bCs w:val="0"/>
                <w:sz w:val="18"/>
                <w:szCs w:val="20"/>
                <w:lang w:eastAsia="en-US"/>
              </w:rPr>
              <w:t>Наименование организации образования</w:t>
            </w:r>
          </w:p>
        </w:tc>
        <w:tc>
          <w:tcPr>
            <w:tcW w:w="1276" w:type="dxa"/>
            <w:tcBorders>
              <w:top w:val="single" w:sz="8"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773A75" w:rsidRDefault="00773A75">
            <w:pPr>
              <w:autoSpaceDE/>
              <w:adjustRightInd/>
              <w:spacing w:before="40" w:after="40" w:line="276" w:lineRule="auto"/>
              <w:ind w:firstLine="0"/>
              <w:jc w:val="center"/>
              <w:rPr>
                <w:b/>
                <w:bCs w:val="0"/>
                <w:sz w:val="18"/>
                <w:szCs w:val="20"/>
                <w:lang w:eastAsia="en-US"/>
              </w:rPr>
            </w:pPr>
            <w:r>
              <w:rPr>
                <w:b/>
                <w:bCs w:val="0"/>
                <w:sz w:val="18"/>
                <w:szCs w:val="20"/>
                <w:lang w:eastAsia="en-US"/>
              </w:rPr>
              <w:t>Показатель 5.1.</w:t>
            </w:r>
          </w:p>
        </w:tc>
        <w:tc>
          <w:tcPr>
            <w:tcW w:w="1277" w:type="dxa"/>
            <w:tcBorders>
              <w:top w:val="single" w:sz="8"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773A75" w:rsidRDefault="00773A75">
            <w:pPr>
              <w:autoSpaceDE/>
              <w:adjustRightInd/>
              <w:spacing w:before="40" w:after="40" w:line="276" w:lineRule="auto"/>
              <w:ind w:firstLine="0"/>
              <w:jc w:val="center"/>
              <w:rPr>
                <w:b/>
                <w:bCs w:val="0"/>
                <w:sz w:val="18"/>
                <w:szCs w:val="20"/>
                <w:lang w:eastAsia="en-US"/>
              </w:rPr>
            </w:pPr>
            <w:r>
              <w:rPr>
                <w:b/>
                <w:bCs w:val="0"/>
                <w:sz w:val="18"/>
                <w:szCs w:val="20"/>
                <w:lang w:eastAsia="en-US"/>
              </w:rPr>
              <w:t>Показатель 5.2</w:t>
            </w:r>
          </w:p>
        </w:tc>
        <w:tc>
          <w:tcPr>
            <w:tcW w:w="1277" w:type="dxa"/>
            <w:tcBorders>
              <w:top w:val="single" w:sz="8" w:space="0" w:color="auto"/>
              <w:left w:val="single" w:sz="4" w:space="0" w:color="auto"/>
              <w:bottom w:val="single" w:sz="4" w:space="0" w:color="auto"/>
              <w:right w:val="single" w:sz="4" w:space="0" w:color="auto"/>
            </w:tcBorders>
            <w:shd w:val="clear" w:color="auto" w:fill="D6E3BC" w:themeFill="accent3" w:themeFillTint="66"/>
            <w:vAlign w:val="center"/>
            <w:hideMark/>
          </w:tcPr>
          <w:p w:rsidR="00773A75" w:rsidRDefault="00773A75">
            <w:pPr>
              <w:autoSpaceDE/>
              <w:adjustRightInd/>
              <w:spacing w:before="40" w:after="40" w:line="276" w:lineRule="auto"/>
              <w:ind w:firstLine="0"/>
              <w:jc w:val="center"/>
              <w:rPr>
                <w:b/>
                <w:bCs w:val="0"/>
                <w:sz w:val="18"/>
                <w:szCs w:val="20"/>
                <w:lang w:eastAsia="en-US"/>
              </w:rPr>
            </w:pPr>
            <w:r>
              <w:rPr>
                <w:b/>
                <w:bCs w:val="0"/>
                <w:sz w:val="18"/>
                <w:szCs w:val="20"/>
                <w:lang w:eastAsia="en-US"/>
              </w:rPr>
              <w:t>Показатель 5.3</w:t>
            </w:r>
          </w:p>
        </w:tc>
        <w:tc>
          <w:tcPr>
            <w:tcW w:w="1277" w:type="dxa"/>
            <w:tcBorders>
              <w:top w:val="single" w:sz="8" w:space="0" w:color="auto"/>
              <w:left w:val="single" w:sz="4" w:space="0" w:color="auto"/>
              <w:bottom w:val="single" w:sz="4" w:space="0" w:color="auto"/>
              <w:right w:val="single" w:sz="4" w:space="0" w:color="auto"/>
            </w:tcBorders>
            <w:shd w:val="clear" w:color="auto" w:fill="D6E3BC" w:themeFill="accent3" w:themeFillTint="66"/>
            <w:vAlign w:val="center"/>
            <w:hideMark/>
          </w:tcPr>
          <w:p w:rsidR="00773A75" w:rsidRDefault="00773A75">
            <w:pPr>
              <w:autoSpaceDE/>
              <w:adjustRightInd/>
              <w:spacing w:before="40" w:after="40" w:line="276" w:lineRule="auto"/>
              <w:ind w:firstLine="0"/>
              <w:jc w:val="center"/>
              <w:rPr>
                <w:b/>
                <w:bCs w:val="0"/>
                <w:sz w:val="18"/>
                <w:szCs w:val="20"/>
                <w:lang w:eastAsia="en-US"/>
              </w:rPr>
            </w:pPr>
            <w:r>
              <w:rPr>
                <w:b/>
                <w:bCs w:val="0"/>
                <w:sz w:val="18"/>
                <w:szCs w:val="20"/>
                <w:lang w:eastAsia="en-US"/>
              </w:rPr>
              <w:t>Итого</w:t>
            </w:r>
            <w:r>
              <w:rPr>
                <w:b/>
                <w:bCs w:val="0"/>
                <w:sz w:val="18"/>
                <w:szCs w:val="20"/>
                <w:lang w:eastAsia="en-US"/>
              </w:rPr>
              <w:br/>
              <w:t xml:space="preserve">по </w:t>
            </w:r>
            <w:proofErr w:type="spellStart"/>
            <w:r>
              <w:rPr>
                <w:b/>
                <w:bCs w:val="0"/>
                <w:sz w:val="18"/>
                <w:szCs w:val="20"/>
                <w:lang w:eastAsia="en-US"/>
              </w:rPr>
              <w:t>крит</w:t>
            </w:r>
            <w:proofErr w:type="spellEnd"/>
            <w:r>
              <w:rPr>
                <w:b/>
                <w:bCs w:val="0"/>
                <w:sz w:val="18"/>
                <w:szCs w:val="20"/>
                <w:lang w:eastAsia="en-US"/>
              </w:rPr>
              <w:t>. 5</w:t>
            </w:r>
          </w:p>
        </w:tc>
      </w:tr>
      <w:tr w:rsidR="00773A75" w:rsidTr="00773A75">
        <w:trPr>
          <w:trHeight w:val="20"/>
        </w:trPr>
        <w:tc>
          <w:tcPr>
            <w:tcW w:w="616" w:type="dxa"/>
            <w:tcBorders>
              <w:top w:val="nil"/>
              <w:left w:val="single" w:sz="4" w:space="0" w:color="auto"/>
              <w:bottom w:val="single" w:sz="4" w:space="0" w:color="auto"/>
              <w:right w:val="nil"/>
            </w:tcBorders>
            <w:hideMark/>
          </w:tcPr>
          <w:p w:rsidR="00773A75" w:rsidRDefault="00773A75">
            <w:pPr>
              <w:spacing w:before="20" w:after="20" w:line="276" w:lineRule="auto"/>
              <w:ind w:firstLine="0"/>
              <w:jc w:val="center"/>
              <w:rPr>
                <w:color w:val="000000"/>
                <w:sz w:val="22"/>
                <w:szCs w:val="22"/>
                <w:lang w:eastAsia="en-US"/>
              </w:rPr>
            </w:pPr>
            <w:r>
              <w:rPr>
                <w:rFonts w:ascii="Calibri" w:hAnsi="Calibri" w:cs="Calibri"/>
                <w:color w:val="000000"/>
                <w:sz w:val="22"/>
                <w:szCs w:val="22"/>
                <w:lang w:eastAsia="en-US"/>
              </w:rPr>
              <w:t>4.</w:t>
            </w:r>
          </w:p>
        </w:tc>
        <w:tc>
          <w:tcPr>
            <w:tcW w:w="3652" w:type="dxa"/>
            <w:tcBorders>
              <w:top w:val="nil"/>
              <w:left w:val="single" w:sz="4" w:space="0" w:color="auto"/>
              <w:bottom w:val="single" w:sz="4" w:space="0" w:color="auto"/>
              <w:right w:val="single" w:sz="4" w:space="0" w:color="auto"/>
            </w:tcBorders>
            <w:noWrap/>
            <w:hideMark/>
          </w:tcPr>
          <w:p w:rsidR="00773A75" w:rsidRDefault="00773A75">
            <w:pPr>
              <w:spacing w:before="20" w:after="20" w:line="276" w:lineRule="auto"/>
              <w:ind w:firstLine="0"/>
              <w:jc w:val="left"/>
              <w:rPr>
                <w:color w:val="000000"/>
                <w:sz w:val="20"/>
                <w:szCs w:val="22"/>
                <w:lang w:eastAsia="en-US"/>
              </w:rPr>
            </w:pPr>
            <w:r>
              <w:rPr>
                <w:color w:val="000000"/>
                <w:sz w:val="22"/>
                <w:szCs w:val="22"/>
                <w:lang w:eastAsia="en-US"/>
              </w:rPr>
              <w:t>МБДОУ «Детский сад комбинированного вида № 7 «Улыбка»</w:t>
            </w:r>
          </w:p>
        </w:tc>
        <w:tc>
          <w:tcPr>
            <w:tcW w:w="1276" w:type="dxa"/>
            <w:tcBorders>
              <w:top w:val="nil"/>
              <w:left w:val="single" w:sz="4" w:space="0" w:color="auto"/>
              <w:bottom w:val="single" w:sz="4" w:space="0" w:color="auto"/>
              <w:right w:val="single" w:sz="4" w:space="0" w:color="auto"/>
            </w:tcBorders>
            <w:vAlign w:val="bottom"/>
            <w:hideMark/>
          </w:tcPr>
          <w:p w:rsidR="00773A75" w:rsidRDefault="00773A75">
            <w:pPr>
              <w:spacing w:before="20" w:after="20" w:line="276" w:lineRule="auto"/>
              <w:ind w:firstLine="0"/>
              <w:jc w:val="center"/>
              <w:rPr>
                <w:sz w:val="24"/>
                <w:szCs w:val="24"/>
                <w:lang w:eastAsia="en-US"/>
              </w:rPr>
            </w:pPr>
            <w:r>
              <w:rPr>
                <w:color w:val="000000"/>
                <w:sz w:val="24"/>
                <w:szCs w:val="24"/>
                <w:lang w:eastAsia="en-US"/>
              </w:rPr>
              <w:t>99</w:t>
            </w:r>
          </w:p>
        </w:tc>
        <w:tc>
          <w:tcPr>
            <w:tcW w:w="1277" w:type="dxa"/>
            <w:tcBorders>
              <w:top w:val="nil"/>
              <w:left w:val="single" w:sz="4" w:space="0" w:color="auto"/>
              <w:bottom w:val="single" w:sz="4" w:space="0" w:color="auto"/>
              <w:right w:val="single" w:sz="4" w:space="0" w:color="auto"/>
            </w:tcBorders>
            <w:vAlign w:val="bottom"/>
            <w:hideMark/>
          </w:tcPr>
          <w:p w:rsidR="00773A75" w:rsidRDefault="00773A75">
            <w:pPr>
              <w:spacing w:before="20" w:after="20" w:line="276" w:lineRule="auto"/>
              <w:ind w:firstLine="0"/>
              <w:jc w:val="center"/>
              <w:rPr>
                <w:sz w:val="24"/>
                <w:szCs w:val="24"/>
                <w:lang w:eastAsia="en-US"/>
              </w:rPr>
            </w:pPr>
            <w:r>
              <w:rPr>
                <w:color w:val="000000"/>
                <w:sz w:val="24"/>
                <w:szCs w:val="24"/>
                <w:lang w:eastAsia="en-US"/>
              </w:rPr>
              <w:t>99</w:t>
            </w:r>
          </w:p>
        </w:tc>
        <w:tc>
          <w:tcPr>
            <w:tcW w:w="1277" w:type="dxa"/>
            <w:tcBorders>
              <w:top w:val="nil"/>
              <w:left w:val="single" w:sz="4" w:space="0" w:color="auto"/>
              <w:bottom w:val="single" w:sz="4" w:space="0" w:color="auto"/>
              <w:right w:val="single" w:sz="4" w:space="0" w:color="auto"/>
            </w:tcBorders>
            <w:vAlign w:val="bottom"/>
            <w:hideMark/>
          </w:tcPr>
          <w:p w:rsidR="00773A75" w:rsidRDefault="00773A75">
            <w:pPr>
              <w:spacing w:before="20" w:after="20" w:line="276" w:lineRule="auto"/>
              <w:ind w:firstLine="0"/>
              <w:jc w:val="center"/>
              <w:rPr>
                <w:sz w:val="24"/>
                <w:szCs w:val="24"/>
                <w:lang w:eastAsia="en-US"/>
              </w:rPr>
            </w:pPr>
            <w:r>
              <w:rPr>
                <w:color w:val="000000"/>
                <w:sz w:val="24"/>
                <w:szCs w:val="24"/>
                <w:lang w:eastAsia="en-US"/>
              </w:rPr>
              <w:t>99</w:t>
            </w:r>
          </w:p>
        </w:tc>
        <w:tc>
          <w:tcPr>
            <w:tcW w:w="1277" w:type="dxa"/>
            <w:tcBorders>
              <w:top w:val="nil"/>
              <w:left w:val="nil"/>
              <w:bottom w:val="single" w:sz="4" w:space="0" w:color="auto"/>
              <w:right w:val="single" w:sz="4" w:space="0" w:color="auto"/>
            </w:tcBorders>
            <w:vAlign w:val="bottom"/>
            <w:hideMark/>
          </w:tcPr>
          <w:p w:rsidR="00773A75" w:rsidRDefault="00773A75">
            <w:pPr>
              <w:spacing w:before="20" w:after="20" w:line="276" w:lineRule="auto"/>
              <w:ind w:firstLine="0"/>
              <w:jc w:val="center"/>
              <w:rPr>
                <w:sz w:val="24"/>
                <w:szCs w:val="24"/>
                <w:lang w:eastAsia="en-US"/>
              </w:rPr>
            </w:pPr>
            <w:r>
              <w:rPr>
                <w:color w:val="000000"/>
                <w:sz w:val="24"/>
                <w:szCs w:val="24"/>
                <w:lang w:eastAsia="en-US"/>
              </w:rPr>
              <w:t>99</w:t>
            </w:r>
          </w:p>
        </w:tc>
      </w:tr>
    </w:tbl>
    <w:p w:rsidR="00773A75" w:rsidRDefault="00773A75" w:rsidP="00773A75">
      <w:pPr>
        <w:tabs>
          <w:tab w:val="left" w:pos="9355"/>
        </w:tabs>
        <w:ind w:firstLine="0"/>
        <w:rPr>
          <w:b/>
          <w:bCs w:val="0"/>
        </w:rPr>
      </w:pPr>
    </w:p>
    <w:p w:rsidR="00773A75" w:rsidRDefault="00773A75" w:rsidP="00773A75">
      <w:pPr>
        <w:tabs>
          <w:tab w:val="left" w:pos="9355"/>
        </w:tabs>
        <w:ind w:firstLine="709"/>
      </w:pPr>
      <w:r>
        <w:t xml:space="preserve"> </w:t>
      </w:r>
    </w:p>
    <w:p w:rsidR="00773A75" w:rsidRDefault="00773A75" w:rsidP="00773A75">
      <w:pPr>
        <w:autoSpaceDE/>
        <w:adjustRightInd/>
        <w:spacing w:after="200" w:line="276" w:lineRule="auto"/>
        <w:ind w:firstLine="0"/>
        <w:jc w:val="left"/>
      </w:pPr>
      <w:r>
        <w:rPr>
          <w:b/>
          <w:bCs w:val="0"/>
        </w:rPr>
        <w:t>Рейтинг. Детские сады</w:t>
      </w:r>
    </w:p>
    <w:p w:rsidR="00773A75" w:rsidRDefault="00773A75" w:rsidP="00773A75">
      <w:pPr>
        <w:tabs>
          <w:tab w:val="left" w:pos="9355"/>
        </w:tabs>
        <w:ind w:firstLine="709"/>
        <w:rPr>
          <w:b/>
          <w:bCs w:val="0"/>
          <w:sz w:val="22"/>
          <w:szCs w:val="24"/>
        </w:rPr>
      </w:pPr>
      <w:r>
        <w:t xml:space="preserve"> </w:t>
      </w:r>
      <w:r>
        <w:rPr>
          <w:b/>
          <w:bCs w:val="0"/>
          <w:sz w:val="22"/>
          <w:szCs w:val="24"/>
        </w:rPr>
        <w:t xml:space="preserve">Таблица 6. </w:t>
      </w:r>
    </w:p>
    <w:p w:rsidR="00773A75" w:rsidRDefault="00773A75" w:rsidP="00773A75">
      <w:pPr>
        <w:tabs>
          <w:tab w:val="left" w:pos="9355"/>
        </w:tabs>
        <w:ind w:firstLine="709"/>
        <w:rPr>
          <w:b/>
          <w:bCs w:val="0"/>
          <w:sz w:val="22"/>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76"/>
        <w:gridCol w:w="717"/>
        <w:gridCol w:w="850"/>
        <w:gridCol w:w="849"/>
        <w:gridCol w:w="849"/>
        <w:gridCol w:w="850"/>
        <w:gridCol w:w="849"/>
        <w:gridCol w:w="849"/>
      </w:tblGrid>
      <w:tr w:rsidR="00773A75" w:rsidRPr="001F7A7E" w:rsidTr="00A44453">
        <w:trPr>
          <w:trHeight w:val="2676"/>
        </w:trPr>
        <w:tc>
          <w:tcPr>
            <w:tcW w:w="567" w:type="dxa"/>
            <w:shd w:val="clear" w:color="000000" w:fill="D6E3BC"/>
            <w:vAlign w:val="center"/>
            <w:hideMark/>
          </w:tcPr>
          <w:p w:rsidR="00773A75" w:rsidRPr="001F7A7E" w:rsidRDefault="00773A75" w:rsidP="00A44453">
            <w:pPr>
              <w:autoSpaceDE/>
              <w:autoSpaceDN/>
              <w:adjustRightInd/>
              <w:ind w:firstLine="0"/>
              <w:jc w:val="center"/>
              <w:rPr>
                <w:b/>
                <w:color w:val="000000"/>
                <w:sz w:val="18"/>
                <w:szCs w:val="18"/>
              </w:rPr>
            </w:pPr>
            <w:r w:rsidRPr="001F7A7E">
              <w:rPr>
                <w:b/>
                <w:color w:val="000000"/>
                <w:sz w:val="18"/>
                <w:szCs w:val="18"/>
              </w:rPr>
              <w:t xml:space="preserve">№ </w:t>
            </w:r>
            <w:proofErr w:type="spellStart"/>
            <w:proofErr w:type="gramStart"/>
            <w:r w:rsidRPr="001F7A7E">
              <w:rPr>
                <w:b/>
                <w:color w:val="000000"/>
                <w:sz w:val="18"/>
                <w:szCs w:val="18"/>
              </w:rPr>
              <w:t>п</w:t>
            </w:r>
            <w:proofErr w:type="spellEnd"/>
            <w:proofErr w:type="gramEnd"/>
            <w:r w:rsidRPr="001F7A7E">
              <w:rPr>
                <w:b/>
                <w:color w:val="000000"/>
                <w:sz w:val="18"/>
                <w:szCs w:val="18"/>
              </w:rPr>
              <w:t>/</w:t>
            </w:r>
            <w:proofErr w:type="spellStart"/>
            <w:r w:rsidRPr="001F7A7E">
              <w:rPr>
                <w:b/>
                <w:color w:val="000000"/>
                <w:sz w:val="18"/>
                <w:szCs w:val="18"/>
              </w:rPr>
              <w:t>п</w:t>
            </w:r>
            <w:proofErr w:type="spellEnd"/>
          </w:p>
        </w:tc>
        <w:tc>
          <w:tcPr>
            <w:tcW w:w="2976" w:type="dxa"/>
            <w:shd w:val="clear" w:color="000000" w:fill="D6E3BC"/>
            <w:vAlign w:val="center"/>
            <w:hideMark/>
          </w:tcPr>
          <w:p w:rsidR="00773A75" w:rsidRPr="001F7A7E" w:rsidRDefault="00773A75" w:rsidP="00A44453">
            <w:pPr>
              <w:autoSpaceDE/>
              <w:autoSpaceDN/>
              <w:adjustRightInd/>
              <w:ind w:firstLine="0"/>
              <w:jc w:val="left"/>
              <w:rPr>
                <w:b/>
                <w:color w:val="000000"/>
                <w:sz w:val="18"/>
                <w:szCs w:val="18"/>
              </w:rPr>
            </w:pPr>
            <w:r w:rsidRPr="001F7A7E">
              <w:rPr>
                <w:b/>
                <w:color w:val="000000"/>
                <w:sz w:val="18"/>
                <w:szCs w:val="18"/>
              </w:rPr>
              <w:t>Наименование организации образования</w:t>
            </w:r>
          </w:p>
        </w:tc>
        <w:tc>
          <w:tcPr>
            <w:tcW w:w="717" w:type="dxa"/>
            <w:shd w:val="clear" w:color="000000" w:fill="D6E3BC"/>
            <w:textDirection w:val="btLr"/>
            <w:vAlign w:val="center"/>
            <w:hideMark/>
          </w:tcPr>
          <w:p w:rsidR="00773A75" w:rsidRPr="001F7A7E" w:rsidRDefault="00773A75" w:rsidP="00A44453">
            <w:pPr>
              <w:autoSpaceDE/>
              <w:autoSpaceDN/>
              <w:adjustRightInd/>
              <w:ind w:firstLine="0"/>
              <w:jc w:val="center"/>
              <w:rPr>
                <w:b/>
                <w:color w:val="000000"/>
                <w:sz w:val="18"/>
                <w:szCs w:val="18"/>
              </w:rPr>
            </w:pPr>
            <w:r w:rsidRPr="001F7A7E">
              <w:rPr>
                <w:b/>
                <w:color w:val="000000"/>
                <w:sz w:val="18"/>
                <w:szCs w:val="18"/>
              </w:rPr>
              <w:t xml:space="preserve">1. Открытость и доступность информации </w:t>
            </w:r>
          </w:p>
        </w:tc>
        <w:tc>
          <w:tcPr>
            <w:tcW w:w="850" w:type="dxa"/>
            <w:shd w:val="clear" w:color="000000" w:fill="D6E3BC"/>
            <w:textDirection w:val="btLr"/>
            <w:vAlign w:val="center"/>
            <w:hideMark/>
          </w:tcPr>
          <w:p w:rsidR="00773A75" w:rsidRPr="001F7A7E" w:rsidRDefault="00773A75" w:rsidP="00A44453">
            <w:pPr>
              <w:autoSpaceDE/>
              <w:autoSpaceDN/>
              <w:adjustRightInd/>
              <w:ind w:firstLine="0"/>
              <w:jc w:val="center"/>
              <w:rPr>
                <w:b/>
                <w:color w:val="000000"/>
                <w:sz w:val="18"/>
                <w:szCs w:val="18"/>
              </w:rPr>
            </w:pPr>
            <w:r w:rsidRPr="001F7A7E">
              <w:rPr>
                <w:b/>
                <w:color w:val="000000"/>
                <w:sz w:val="18"/>
                <w:szCs w:val="18"/>
              </w:rPr>
              <w:t>2. Комфортность условий предоставления услуг</w:t>
            </w:r>
          </w:p>
        </w:tc>
        <w:tc>
          <w:tcPr>
            <w:tcW w:w="849" w:type="dxa"/>
            <w:shd w:val="clear" w:color="000000" w:fill="D6E3BC"/>
            <w:textDirection w:val="btLr"/>
            <w:vAlign w:val="center"/>
            <w:hideMark/>
          </w:tcPr>
          <w:p w:rsidR="00773A75" w:rsidRPr="001F7A7E" w:rsidRDefault="00773A75" w:rsidP="00A44453">
            <w:pPr>
              <w:autoSpaceDE/>
              <w:autoSpaceDN/>
              <w:adjustRightInd/>
              <w:ind w:firstLine="0"/>
              <w:jc w:val="center"/>
              <w:rPr>
                <w:b/>
                <w:color w:val="000000"/>
                <w:sz w:val="18"/>
                <w:szCs w:val="18"/>
              </w:rPr>
            </w:pPr>
            <w:r w:rsidRPr="001F7A7E">
              <w:rPr>
                <w:b/>
                <w:color w:val="000000"/>
                <w:sz w:val="18"/>
                <w:szCs w:val="18"/>
              </w:rPr>
              <w:t>3. Доступность услуг для инвалидов</w:t>
            </w:r>
          </w:p>
        </w:tc>
        <w:tc>
          <w:tcPr>
            <w:tcW w:w="849" w:type="dxa"/>
            <w:shd w:val="clear" w:color="000000" w:fill="D6E3BC"/>
            <w:textDirection w:val="btLr"/>
            <w:vAlign w:val="center"/>
            <w:hideMark/>
          </w:tcPr>
          <w:p w:rsidR="00773A75" w:rsidRPr="001F7A7E" w:rsidRDefault="00773A75" w:rsidP="00A44453">
            <w:pPr>
              <w:autoSpaceDE/>
              <w:autoSpaceDN/>
              <w:adjustRightInd/>
              <w:ind w:firstLine="0"/>
              <w:jc w:val="center"/>
              <w:rPr>
                <w:b/>
                <w:color w:val="000000"/>
                <w:sz w:val="18"/>
                <w:szCs w:val="18"/>
              </w:rPr>
            </w:pPr>
            <w:r w:rsidRPr="001F7A7E">
              <w:rPr>
                <w:b/>
                <w:color w:val="000000"/>
                <w:sz w:val="18"/>
                <w:szCs w:val="18"/>
              </w:rPr>
              <w:t xml:space="preserve">4. Доброжелательность, вежливость работников организации </w:t>
            </w:r>
          </w:p>
        </w:tc>
        <w:tc>
          <w:tcPr>
            <w:tcW w:w="850" w:type="dxa"/>
            <w:shd w:val="clear" w:color="000000" w:fill="D6E3BC"/>
            <w:textDirection w:val="btLr"/>
            <w:vAlign w:val="center"/>
            <w:hideMark/>
          </w:tcPr>
          <w:p w:rsidR="00773A75" w:rsidRPr="001F7A7E" w:rsidRDefault="00773A75" w:rsidP="00A44453">
            <w:pPr>
              <w:autoSpaceDE/>
              <w:autoSpaceDN/>
              <w:adjustRightInd/>
              <w:ind w:firstLine="0"/>
              <w:jc w:val="center"/>
              <w:rPr>
                <w:b/>
                <w:color w:val="000000"/>
                <w:sz w:val="18"/>
                <w:szCs w:val="18"/>
              </w:rPr>
            </w:pPr>
            <w:r w:rsidRPr="001F7A7E">
              <w:rPr>
                <w:b/>
                <w:color w:val="000000"/>
                <w:sz w:val="18"/>
                <w:szCs w:val="18"/>
              </w:rPr>
              <w:t>5. Удовлетворенность условиями оказания услуг</w:t>
            </w:r>
          </w:p>
        </w:tc>
        <w:tc>
          <w:tcPr>
            <w:tcW w:w="849" w:type="dxa"/>
            <w:shd w:val="clear" w:color="000000" w:fill="D6E3BC"/>
            <w:textDirection w:val="btLr"/>
            <w:vAlign w:val="center"/>
            <w:hideMark/>
          </w:tcPr>
          <w:p w:rsidR="00773A75" w:rsidRPr="001F7A7E" w:rsidRDefault="00773A75" w:rsidP="00A44453">
            <w:pPr>
              <w:autoSpaceDE/>
              <w:autoSpaceDN/>
              <w:adjustRightInd/>
              <w:ind w:firstLine="0"/>
              <w:jc w:val="center"/>
              <w:rPr>
                <w:b/>
                <w:color w:val="000000"/>
                <w:sz w:val="18"/>
                <w:szCs w:val="18"/>
              </w:rPr>
            </w:pPr>
            <w:r w:rsidRPr="001F7A7E">
              <w:rPr>
                <w:b/>
                <w:color w:val="000000"/>
                <w:sz w:val="18"/>
                <w:szCs w:val="18"/>
              </w:rPr>
              <w:t>ОБЩИЙ БАЛЛ</w:t>
            </w:r>
          </w:p>
        </w:tc>
        <w:tc>
          <w:tcPr>
            <w:tcW w:w="849" w:type="dxa"/>
            <w:shd w:val="clear" w:color="000000" w:fill="D6E3BC"/>
            <w:textDirection w:val="btLr"/>
            <w:vAlign w:val="center"/>
            <w:hideMark/>
          </w:tcPr>
          <w:p w:rsidR="00773A75" w:rsidRPr="001F7A7E" w:rsidRDefault="00773A75" w:rsidP="00A44453">
            <w:pPr>
              <w:autoSpaceDE/>
              <w:autoSpaceDN/>
              <w:adjustRightInd/>
              <w:ind w:firstLine="0"/>
              <w:jc w:val="center"/>
              <w:rPr>
                <w:b/>
                <w:color w:val="000000"/>
                <w:sz w:val="18"/>
                <w:szCs w:val="18"/>
              </w:rPr>
            </w:pPr>
            <w:r w:rsidRPr="001F7A7E">
              <w:rPr>
                <w:b/>
                <w:color w:val="000000"/>
                <w:sz w:val="18"/>
                <w:szCs w:val="18"/>
              </w:rPr>
              <w:t>РЕЙТИНГ</w:t>
            </w:r>
          </w:p>
        </w:tc>
      </w:tr>
      <w:tr w:rsidR="00773A75" w:rsidRPr="001F7A7E" w:rsidTr="00A44453">
        <w:trPr>
          <w:trHeight w:val="840"/>
        </w:trPr>
        <w:tc>
          <w:tcPr>
            <w:tcW w:w="567" w:type="dxa"/>
            <w:tcBorders>
              <w:top w:val="single" w:sz="4" w:space="0" w:color="auto"/>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bCs w:val="0"/>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73A75" w:rsidRPr="001F7A7E" w:rsidRDefault="00773A75" w:rsidP="00A44453">
            <w:pPr>
              <w:autoSpaceDE/>
              <w:autoSpaceDN/>
              <w:adjustRightInd/>
              <w:ind w:firstLine="0"/>
              <w:jc w:val="left"/>
              <w:rPr>
                <w:bCs w:val="0"/>
                <w:color w:val="000000"/>
                <w:sz w:val="22"/>
                <w:szCs w:val="22"/>
              </w:rPr>
            </w:pPr>
            <w:r>
              <w:rPr>
                <w:color w:val="000000"/>
                <w:sz w:val="22"/>
                <w:szCs w:val="22"/>
              </w:rPr>
              <w:t>МАДОУ «Детский сад комбинированного вида № 15 «</w:t>
            </w:r>
            <w:proofErr w:type="spellStart"/>
            <w:r>
              <w:rPr>
                <w:color w:val="000000"/>
                <w:sz w:val="22"/>
                <w:szCs w:val="22"/>
              </w:rPr>
              <w:t>Сибирячок</w:t>
            </w:r>
            <w:proofErr w:type="spellEnd"/>
            <w:r>
              <w:rPr>
                <w:color w:val="000000"/>
                <w:sz w:val="22"/>
                <w:szCs w:val="22"/>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Pr>
                <w:color w:val="000000"/>
                <w:sz w:val="22"/>
                <w:szCs w:val="22"/>
              </w:rPr>
              <w:t>91,80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Pr>
                <w:color w:val="000000"/>
                <w:sz w:val="22"/>
                <w:szCs w:val="22"/>
              </w:rPr>
              <w:t>99,00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8</w:t>
            </w:r>
            <w:r>
              <w:rPr>
                <w:color w:val="000000"/>
                <w:sz w:val="22"/>
                <w:szCs w:val="22"/>
              </w:rPr>
              <w:t>6</w:t>
            </w:r>
            <w:r w:rsidRPr="00AD407A">
              <w:rPr>
                <w:color w:val="000000"/>
                <w:sz w:val="22"/>
                <w:szCs w:val="22"/>
              </w:rPr>
              <w:t>,00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98,</w:t>
            </w:r>
            <w:r>
              <w:rPr>
                <w:color w:val="000000"/>
                <w:sz w:val="22"/>
                <w:szCs w:val="22"/>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98,</w:t>
            </w:r>
            <w:r>
              <w:rPr>
                <w:color w:val="000000"/>
                <w:sz w:val="22"/>
                <w:szCs w:val="22"/>
              </w:rPr>
              <w:t>10</w:t>
            </w:r>
          </w:p>
        </w:tc>
        <w:tc>
          <w:tcPr>
            <w:tcW w:w="849" w:type="dxa"/>
            <w:tcBorders>
              <w:top w:val="single" w:sz="4" w:space="0" w:color="auto"/>
              <w:left w:val="nil"/>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w:t>
            </w:r>
            <w:r>
              <w:rPr>
                <w:color w:val="000000"/>
                <w:sz w:val="22"/>
                <w:szCs w:val="22"/>
              </w:rPr>
              <w:t>4</w:t>
            </w:r>
            <w:r w:rsidRPr="00AD407A">
              <w:rPr>
                <w:color w:val="000000"/>
                <w:sz w:val="22"/>
                <w:szCs w:val="22"/>
              </w:rPr>
              <w:t>,</w:t>
            </w:r>
            <w:r>
              <w:rPr>
                <w:color w:val="000000"/>
                <w:sz w:val="22"/>
                <w:szCs w:val="22"/>
              </w:rPr>
              <w:t>66</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1</w:t>
            </w:r>
          </w:p>
        </w:tc>
      </w:tr>
      <w:tr w:rsidR="00773A75" w:rsidRPr="001F7A7E" w:rsidTr="00A44453">
        <w:trPr>
          <w:trHeight w:val="840"/>
        </w:trPr>
        <w:tc>
          <w:tcPr>
            <w:tcW w:w="567" w:type="dxa"/>
            <w:tcBorders>
              <w:top w:val="single" w:sz="4" w:space="0" w:color="auto"/>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rFonts w:ascii="Calibri" w:hAnsi="Calibri" w:cs="Calibri"/>
                <w:color w:val="000000"/>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73A75" w:rsidRDefault="00773A75" w:rsidP="00A44453">
            <w:pPr>
              <w:autoSpaceDE/>
              <w:autoSpaceDN/>
              <w:adjustRightInd/>
              <w:ind w:firstLine="0"/>
              <w:jc w:val="left"/>
              <w:rPr>
                <w:color w:val="000000"/>
                <w:sz w:val="22"/>
                <w:szCs w:val="22"/>
              </w:rPr>
            </w:pPr>
            <w:r>
              <w:rPr>
                <w:color w:val="000000"/>
                <w:sz w:val="22"/>
                <w:szCs w:val="22"/>
              </w:rPr>
              <w:t>МБДОУ «Детский сад комбинированного вида № 25 «Успех»</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Pr>
                <w:color w:val="000000"/>
                <w:sz w:val="22"/>
                <w:szCs w:val="22"/>
              </w:rPr>
              <w:t>92,20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99,</w:t>
            </w:r>
            <w:r>
              <w:rPr>
                <w:color w:val="000000"/>
                <w:sz w:val="22"/>
                <w:szCs w:val="22"/>
              </w:rPr>
              <w:t>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72,00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98,</w:t>
            </w:r>
            <w:r>
              <w:rPr>
                <w:color w:val="000000"/>
                <w:sz w:val="22"/>
                <w:szCs w:val="22"/>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98,</w:t>
            </w:r>
            <w:r>
              <w:rPr>
                <w:color w:val="000000"/>
                <w:sz w:val="22"/>
                <w:szCs w:val="22"/>
              </w:rPr>
              <w:t>70</w:t>
            </w:r>
          </w:p>
        </w:tc>
        <w:tc>
          <w:tcPr>
            <w:tcW w:w="849" w:type="dxa"/>
            <w:tcBorders>
              <w:top w:val="single" w:sz="4" w:space="0" w:color="auto"/>
              <w:left w:val="nil"/>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Pr>
                <w:color w:val="000000"/>
                <w:sz w:val="22"/>
                <w:szCs w:val="22"/>
              </w:rPr>
              <w:t>92,02</w:t>
            </w:r>
          </w:p>
        </w:tc>
        <w:tc>
          <w:tcPr>
            <w:tcW w:w="849" w:type="dxa"/>
            <w:tcBorders>
              <w:top w:val="single" w:sz="4" w:space="0" w:color="auto"/>
              <w:left w:val="nil"/>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2</w:t>
            </w:r>
          </w:p>
        </w:tc>
      </w:tr>
      <w:tr w:rsidR="00773A75" w:rsidRPr="001F7A7E" w:rsidTr="00A44453">
        <w:trPr>
          <w:trHeight w:val="564"/>
        </w:trPr>
        <w:tc>
          <w:tcPr>
            <w:tcW w:w="567" w:type="dxa"/>
            <w:tcBorders>
              <w:top w:val="nil"/>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bCs w:val="0"/>
                <w:color w:val="000000"/>
                <w:sz w:val="20"/>
                <w:szCs w:val="20"/>
              </w:rPr>
            </w:pPr>
          </w:p>
        </w:tc>
        <w:tc>
          <w:tcPr>
            <w:tcW w:w="2976" w:type="dxa"/>
            <w:tcBorders>
              <w:top w:val="nil"/>
              <w:left w:val="single" w:sz="4" w:space="0" w:color="auto"/>
              <w:bottom w:val="single" w:sz="4" w:space="0" w:color="auto"/>
              <w:right w:val="single" w:sz="4" w:space="0" w:color="auto"/>
            </w:tcBorders>
            <w:shd w:val="clear" w:color="auto" w:fill="auto"/>
            <w:hideMark/>
          </w:tcPr>
          <w:p w:rsidR="00773A75" w:rsidRPr="001F7A7E" w:rsidRDefault="00773A75" w:rsidP="00A44453">
            <w:pPr>
              <w:autoSpaceDE/>
              <w:autoSpaceDN/>
              <w:adjustRightInd/>
              <w:ind w:firstLine="0"/>
              <w:jc w:val="left"/>
              <w:rPr>
                <w:bCs w:val="0"/>
                <w:color w:val="000000"/>
                <w:sz w:val="22"/>
                <w:szCs w:val="22"/>
              </w:rPr>
            </w:pPr>
            <w:r>
              <w:rPr>
                <w:color w:val="000000"/>
                <w:sz w:val="22"/>
                <w:szCs w:val="22"/>
              </w:rPr>
              <w:t>МАДОУ «Детский сад № 44 «</w:t>
            </w:r>
            <w:proofErr w:type="spellStart"/>
            <w:r>
              <w:rPr>
                <w:color w:val="000000"/>
                <w:sz w:val="22"/>
                <w:szCs w:val="22"/>
              </w:rPr>
              <w:t>Дюймовочка</w:t>
            </w:r>
            <w:proofErr w:type="spellEnd"/>
            <w:r>
              <w:rPr>
                <w:color w:val="000000"/>
                <w:sz w:val="22"/>
                <w:szCs w:val="22"/>
              </w:rPr>
              <w:t>»</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82,</w:t>
            </w:r>
            <w:r>
              <w:rPr>
                <w:color w:val="000000"/>
                <w:sz w:val="22"/>
                <w:szCs w:val="22"/>
              </w:rPr>
              <w:t>4</w:t>
            </w:r>
            <w:r w:rsidRPr="00AD407A">
              <w:rPr>
                <w:color w:val="000000"/>
                <w:sz w:val="22"/>
                <w:szCs w:val="22"/>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96,0</w:t>
            </w:r>
            <w:r w:rsidRPr="00AD407A">
              <w:rPr>
                <w:color w:val="000000"/>
                <w:sz w:val="22"/>
                <w:szCs w:val="22"/>
              </w:rPr>
              <w:t>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86,00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96,</w:t>
            </w:r>
            <w:r>
              <w:rPr>
                <w:color w:val="000000"/>
                <w:sz w:val="22"/>
                <w:szCs w:val="22"/>
              </w:rPr>
              <w:t>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95,</w:t>
            </w:r>
            <w:r>
              <w:rPr>
                <w:color w:val="000000"/>
                <w:sz w:val="22"/>
                <w:szCs w:val="22"/>
              </w:rPr>
              <w:t>30</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91,14</w:t>
            </w:r>
          </w:p>
        </w:tc>
        <w:tc>
          <w:tcPr>
            <w:tcW w:w="849" w:type="dxa"/>
            <w:tcBorders>
              <w:top w:val="nil"/>
              <w:left w:val="nil"/>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3</w:t>
            </w:r>
          </w:p>
        </w:tc>
      </w:tr>
      <w:tr w:rsidR="00773A75" w:rsidRPr="001F7A7E" w:rsidTr="00A44453">
        <w:trPr>
          <w:trHeight w:val="840"/>
        </w:trPr>
        <w:tc>
          <w:tcPr>
            <w:tcW w:w="567" w:type="dxa"/>
            <w:tcBorders>
              <w:top w:val="nil"/>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bCs w:val="0"/>
                <w:color w:val="000000"/>
                <w:sz w:val="20"/>
                <w:szCs w:val="20"/>
              </w:rPr>
            </w:pPr>
          </w:p>
        </w:tc>
        <w:tc>
          <w:tcPr>
            <w:tcW w:w="2976" w:type="dxa"/>
            <w:tcBorders>
              <w:top w:val="nil"/>
              <w:left w:val="single" w:sz="4" w:space="0" w:color="auto"/>
              <w:bottom w:val="single" w:sz="4" w:space="0" w:color="auto"/>
              <w:right w:val="single" w:sz="4" w:space="0" w:color="auto"/>
            </w:tcBorders>
            <w:shd w:val="clear" w:color="auto" w:fill="auto"/>
            <w:hideMark/>
          </w:tcPr>
          <w:p w:rsidR="00773A75" w:rsidRPr="001F7A7E" w:rsidRDefault="00773A75" w:rsidP="00A44453">
            <w:pPr>
              <w:autoSpaceDE/>
              <w:autoSpaceDN/>
              <w:adjustRightInd/>
              <w:ind w:firstLine="0"/>
              <w:jc w:val="left"/>
              <w:rPr>
                <w:bCs w:val="0"/>
                <w:color w:val="000000"/>
                <w:sz w:val="22"/>
                <w:szCs w:val="22"/>
              </w:rPr>
            </w:pPr>
            <w:r>
              <w:rPr>
                <w:color w:val="000000"/>
                <w:sz w:val="22"/>
                <w:szCs w:val="22"/>
              </w:rPr>
              <w:t>МБДОУ «Детский сад комбинированного вида № 21 «Золотой ключик»</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90,70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w:t>
            </w:r>
            <w:r>
              <w:rPr>
                <w:color w:val="000000"/>
                <w:sz w:val="22"/>
                <w:szCs w:val="22"/>
              </w:rPr>
              <w:t>8,00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44,00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97,60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99,70</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86,00</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4</w:t>
            </w:r>
          </w:p>
        </w:tc>
      </w:tr>
      <w:tr w:rsidR="00773A75" w:rsidRPr="001F7A7E" w:rsidTr="00773A75">
        <w:trPr>
          <w:trHeight w:val="840"/>
        </w:trPr>
        <w:tc>
          <w:tcPr>
            <w:tcW w:w="567" w:type="dxa"/>
            <w:tcBorders>
              <w:top w:val="nil"/>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bCs w:val="0"/>
                <w:color w:val="000000"/>
                <w:sz w:val="20"/>
                <w:szCs w:val="20"/>
              </w:rPr>
            </w:pPr>
          </w:p>
        </w:tc>
        <w:tc>
          <w:tcPr>
            <w:tcW w:w="2976" w:type="dxa"/>
            <w:tcBorders>
              <w:top w:val="nil"/>
              <w:left w:val="single" w:sz="4" w:space="0" w:color="auto"/>
              <w:bottom w:val="single" w:sz="4" w:space="0" w:color="auto"/>
              <w:right w:val="single" w:sz="4" w:space="0" w:color="auto"/>
            </w:tcBorders>
            <w:shd w:val="clear" w:color="auto" w:fill="FFFF00"/>
            <w:hideMark/>
          </w:tcPr>
          <w:p w:rsidR="00773A75" w:rsidRPr="001F7A7E" w:rsidRDefault="00773A75" w:rsidP="00A44453">
            <w:pPr>
              <w:autoSpaceDE/>
              <w:autoSpaceDN/>
              <w:adjustRightInd/>
              <w:ind w:firstLine="0"/>
              <w:jc w:val="left"/>
              <w:rPr>
                <w:bCs w:val="0"/>
                <w:color w:val="000000"/>
                <w:sz w:val="22"/>
                <w:szCs w:val="22"/>
              </w:rPr>
            </w:pPr>
            <w:r>
              <w:rPr>
                <w:color w:val="000000"/>
                <w:sz w:val="22"/>
                <w:szCs w:val="22"/>
              </w:rPr>
              <w:t>МБДОУ «Детский сад комбинированного вида № 7 «Улыбка»</w:t>
            </w:r>
          </w:p>
        </w:tc>
        <w:tc>
          <w:tcPr>
            <w:tcW w:w="717" w:type="dxa"/>
            <w:tcBorders>
              <w:top w:val="nil"/>
              <w:left w:val="single" w:sz="4" w:space="0" w:color="auto"/>
              <w:bottom w:val="single" w:sz="4" w:space="0" w:color="auto"/>
              <w:right w:val="single" w:sz="4" w:space="0" w:color="auto"/>
            </w:tcBorders>
            <w:shd w:val="clear" w:color="auto" w:fill="FFFF00"/>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91,50</w:t>
            </w:r>
          </w:p>
        </w:tc>
        <w:tc>
          <w:tcPr>
            <w:tcW w:w="850" w:type="dxa"/>
            <w:tcBorders>
              <w:top w:val="nil"/>
              <w:left w:val="single" w:sz="4" w:space="0" w:color="auto"/>
              <w:bottom w:val="single" w:sz="4" w:space="0" w:color="auto"/>
              <w:right w:val="single" w:sz="4" w:space="0" w:color="auto"/>
            </w:tcBorders>
            <w:shd w:val="clear" w:color="auto" w:fill="FFFF00"/>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80,00</w:t>
            </w:r>
          </w:p>
        </w:tc>
        <w:tc>
          <w:tcPr>
            <w:tcW w:w="849" w:type="dxa"/>
            <w:tcBorders>
              <w:top w:val="nil"/>
              <w:left w:val="single" w:sz="4" w:space="0" w:color="auto"/>
              <w:bottom w:val="single" w:sz="4" w:space="0" w:color="auto"/>
              <w:right w:val="single" w:sz="4" w:space="0" w:color="auto"/>
            </w:tcBorders>
            <w:shd w:val="clear" w:color="auto" w:fill="FFFF00"/>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56,00</w:t>
            </w:r>
          </w:p>
        </w:tc>
        <w:tc>
          <w:tcPr>
            <w:tcW w:w="849" w:type="dxa"/>
            <w:tcBorders>
              <w:top w:val="nil"/>
              <w:left w:val="single" w:sz="4" w:space="0" w:color="auto"/>
              <w:bottom w:val="single" w:sz="4" w:space="0" w:color="auto"/>
              <w:right w:val="single" w:sz="4" w:space="0" w:color="auto"/>
            </w:tcBorders>
            <w:shd w:val="clear" w:color="auto" w:fill="FFFF00"/>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99,</w:t>
            </w:r>
            <w:r>
              <w:rPr>
                <w:color w:val="000000"/>
                <w:sz w:val="22"/>
                <w:szCs w:val="22"/>
              </w:rPr>
              <w:t>20</w:t>
            </w:r>
          </w:p>
        </w:tc>
        <w:tc>
          <w:tcPr>
            <w:tcW w:w="850" w:type="dxa"/>
            <w:tcBorders>
              <w:top w:val="nil"/>
              <w:left w:val="single" w:sz="4" w:space="0" w:color="auto"/>
              <w:bottom w:val="single" w:sz="4" w:space="0" w:color="auto"/>
              <w:right w:val="single" w:sz="4" w:space="0" w:color="auto"/>
            </w:tcBorders>
            <w:shd w:val="clear" w:color="auto" w:fill="FFFF00"/>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99,00</w:t>
            </w:r>
          </w:p>
        </w:tc>
        <w:tc>
          <w:tcPr>
            <w:tcW w:w="849" w:type="dxa"/>
            <w:tcBorders>
              <w:top w:val="nil"/>
              <w:left w:val="nil"/>
              <w:bottom w:val="single" w:sz="4" w:space="0" w:color="auto"/>
              <w:right w:val="single" w:sz="4" w:space="0" w:color="auto"/>
            </w:tcBorders>
            <w:shd w:val="clear" w:color="auto" w:fill="FFFF00"/>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85,14</w:t>
            </w:r>
          </w:p>
        </w:tc>
        <w:tc>
          <w:tcPr>
            <w:tcW w:w="849" w:type="dxa"/>
            <w:tcBorders>
              <w:top w:val="nil"/>
              <w:left w:val="nil"/>
              <w:bottom w:val="single" w:sz="4" w:space="0" w:color="auto"/>
              <w:right w:val="single" w:sz="4" w:space="0" w:color="auto"/>
            </w:tcBorders>
            <w:shd w:val="clear" w:color="auto" w:fill="FFFF00"/>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5</w:t>
            </w:r>
          </w:p>
        </w:tc>
      </w:tr>
      <w:tr w:rsidR="00773A75" w:rsidRPr="001F7A7E" w:rsidTr="00A44453">
        <w:trPr>
          <w:trHeight w:val="564"/>
        </w:trPr>
        <w:tc>
          <w:tcPr>
            <w:tcW w:w="567" w:type="dxa"/>
            <w:tcBorders>
              <w:top w:val="nil"/>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bCs w:val="0"/>
                <w:color w:val="000000"/>
                <w:sz w:val="20"/>
                <w:szCs w:val="20"/>
              </w:rPr>
            </w:pPr>
          </w:p>
        </w:tc>
        <w:tc>
          <w:tcPr>
            <w:tcW w:w="2976" w:type="dxa"/>
            <w:tcBorders>
              <w:top w:val="nil"/>
              <w:left w:val="single" w:sz="4" w:space="0" w:color="auto"/>
              <w:bottom w:val="single" w:sz="4" w:space="0" w:color="auto"/>
              <w:right w:val="single" w:sz="4" w:space="0" w:color="auto"/>
            </w:tcBorders>
            <w:shd w:val="clear" w:color="auto" w:fill="auto"/>
            <w:hideMark/>
          </w:tcPr>
          <w:p w:rsidR="00773A75" w:rsidRPr="001F7A7E" w:rsidRDefault="00773A75" w:rsidP="00A44453">
            <w:pPr>
              <w:autoSpaceDE/>
              <w:autoSpaceDN/>
              <w:adjustRightInd/>
              <w:ind w:firstLine="0"/>
              <w:jc w:val="left"/>
              <w:rPr>
                <w:bCs w:val="0"/>
                <w:color w:val="000000"/>
                <w:sz w:val="22"/>
                <w:szCs w:val="22"/>
              </w:rPr>
            </w:pPr>
            <w:r>
              <w:rPr>
                <w:color w:val="000000"/>
                <w:sz w:val="22"/>
                <w:szCs w:val="22"/>
              </w:rPr>
              <w:t xml:space="preserve">МБДОУ «Детский сад № 34 «Ромашка» </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92,70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w:t>
            </w:r>
            <w:r>
              <w:rPr>
                <w:color w:val="000000"/>
                <w:sz w:val="22"/>
                <w:szCs w:val="22"/>
              </w:rPr>
              <w:t>6,00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4</w:t>
            </w:r>
            <w:r>
              <w:rPr>
                <w:color w:val="000000"/>
                <w:sz w:val="22"/>
                <w:szCs w:val="22"/>
              </w:rPr>
              <w:t>1,7</w:t>
            </w:r>
            <w:r w:rsidRPr="00AD407A">
              <w:rPr>
                <w:color w:val="000000"/>
                <w:sz w:val="22"/>
                <w:szCs w:val="22"/>
              </w:rPr>
              <w:t>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98,</w:t>
            </w:r>
            <w:r>
              <w:rPr>
                <w:color w:val="000000"/>
                <w:sz w:val="22"/>
                <w:szCs w:val="22"/>
              </w:rPr>
              <w:t>80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96,80</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85,00</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6</w:t>
            </w:r>
          </w:p>
        </w:tc>
      </w:tr>
      <w:tr w:rsidR="00773A75" w:rsidRPr="001F7A7E" w:rsidTr="00A44453">
        <w:trPr>
          <w:trHeight w:val="840"/>
        </w:trPr>
        <w:tc>
          <w:tcPr>
            <w:tcW w:w="567" w:type="dxa"/>
            <w:tcBorders>
              <w:top w:val="nil"/>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bCs w:val="0"/>
                <w:color w:val="000000"/>
                <w:sz w:val="20"/>
                <w:szCs w:val="20"/>
              </w:rPr>
            </w:pPr>
          </w:p>
        </w:tc>
        <w:tc>
          <w:tcPr>
            <w:tcW w:w="2976" w:type="dxa"/>
            <w:tcBorders>
              <w:top w:val="nil"/>
              <w:left w:val="single" w:sz="4" w:space="0" w:color="auto"/>
              <w:bottom w:val="single" w:sz="4" w:space="0" w:color="auto"/>
              <w:right w:val="single" w:sz="4" w:space="0" w:color="auto"/>
            </w:tcBorders>
            <w:shd w:val="clear" w:color="auto" w:fill="auto"/>
            <w:hideMark/>
          </w:tcPr>
          <w:p w:rsidR="00773A75" w:rsidRPr="001F7A7E" w:rsidRDefault="00773A75" w:rsidP="00A44453">
            <w:pPr>
              <w:autoSpaceDE/>
              <w:autoSpaceDN/>
              <w:adjustRightInd/>
              <w:ind w:firstLine="0"/>
              <w:jc w:val="left"/>
              <w:rPr>
                <w:bCs w:val="0"/>
                <w:color w:val="000000"/>
                <w:sz w:val="22"/>
                <w:szCs w:val="22"/>
              </w:rPr>
            </w:pPr>
            <w:r>
              <w:rPr>
                <w:color w:val="000000"/>
                <w:sz w:val="22"/>
                <w:szCs w:val="22"/>
              </w:rPr>
              <w:t>МБДОУ «Детский сад комбинированного вида №11 «Яблонька»</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94,</w:t>
            </w:r>
            <w:r>
              <w:rPr>
                <w:color w:val="000000"/>
                <w:sz w:val="22"/>
                <w:szCs w:val="22"/>
              </w:rPr>
              <w:t>3</w:t>
            </w:r>
            <w:r w:rsidRPr="00AD407A">
              <w:rPr>
                <w:color w:val="000000"/>
                <w:sz w:val="22"/>
                <w:szCs w:val="22"/>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80,00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50,00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99,60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99,70</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84,72</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7</w:t>
            </w:r>
          </w:p>
        </w:tc>
      </w:tr>
      <w:tr w:rsidR="00773A75" w:rsidRPr="001F7A7E" w:rsidTr="00A44453">
        <w:trPr>
          <w:trHeight w:val="840"/>
        </w:trPr>
        <w:tc>
          <w:tcPr>
            <w:tcW w:w="567" w:type="dxa"/>
            <w:tcBorders>
              <w:top w:val="nil"/>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bCs w:val="0"/>
                <w:color w:val="000000"/>
                <w:sz w:val="20"/>
                <w:szCs w:val="20"/>
              </w:rPr>
            </w:pPr>
          </w:p>
        </w:tc>
        <w:tc>
          <w:tcPr>
            <w:tcW w:w="2976" w:type="dxa"/>
            <w:tcBorders>
              <w:top w:val="nil"/>
              <w:left w:val="single" w:sz="4" w:space="0" w:color="auto"/>
              <w:bottom w:val="single" w:sz="4" w:space="0" w:color="auto"/>
              <w:right w:val="single" w:sz="4" w:space="0" w:color="auto"/>
            </w:tcBorders>
            <w:shd w:val="clear" w:color="auto" w:fill="auto"/>
            <w:hideMark/>
          </w:tcPr>
          <w:p w:rsidR="00773A75" w:rsidRPr="001F7A7E" w:rsidRDefault="00773A75" w:rsidP="00A44453">
            <w:pPr>
              <w:autoSpaceDE/>
              <w:autoSpaceDN/>
              <w:adjustRightInd/>
              <w:ind w:firstLine="0"/>
              <w:jc w:val="left"/>
              <w:rPr>
                <w:bCs w:val="0"/>
                <w:color w:val="000000"/>
                <w:sz w:val="22"/>
                <w:szCs w:val="22"/>
              </w:rPr>
            </w:pPr>
            <w:r>
              <w:rPr>
                <w:color w:val="000000"/>
                <w:sz w:val="22"/>
                <w:szCs w:val="22"/>
              </w:rPr>
              <w:t>МБДОУ «Детский сад комбинированного вида № 50 «</w:t>
            </w:r>
            <w:proofErr w:type="spellStart"/>
            <w:r>
              <w:rPr>
                <w:color w:val="000000"/>
                <w:sz w:val="22"/>
                <w:szCs w:val="22"/>
              </w:rPr>
              <w:t>Журавушка</w:t>
            </w:r>
            <w:proofErr w:type="spellEnd"/>
            <w:r>
              <w:rPr>
                <w:color w:val="000000"/>
                <w:sz w:val="22"/>
                <w:szCs w:val="22"/>
              </w:rPr>
              <w:t>» г. Канска</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92,80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w:t>
            </w:r>
            <w:r>
              <w:rPr>
                <w:color w:val="000000"/>
                <w:sz w:val="22"/>
                <w:szCs w:val="22"/>
              </w:rPr>
              <w:t>4,00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39,2</w:t>
            </w:r>
            <w:r w:rsidRPr="00AD407A">
              <w:rPr>
                <w:color w:val="000000"/>
                <w:sz w:val="22"/>
                <w:szCs w:val="22"/>
              </w:rPr>
              <w:t>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97,</w:t>
            </w:r>
            <w:r>
              <w:rPr>
                <w:color w:val="000000"/>
                <w:sz w:val="22"/>
                <w:szCs w:val="22"/>
              </w:rPr>
              <w:t>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94,90</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83,58</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8</w:t>
            </w:r>
          </w:p>
        </w:tc>
      </w:tr>
      <w:tr w:rsidR="00773A75" w:rsidRPr="001F7A7E" w:rsidTr="00A44453">
        <w:trPr>
          <w:trHeight w:val="840"/>
        </w:trPr>
        <w:tc>
          <w:tcPr>
            <w:tcW w:w="567" w:type="dxa"/>
            <w:tcBorders>
              <w:top w:val="nil"/>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rFonts w:ascii="Calibri" w:hAnsi="Calibri" w:cs="Calibri"/>
                <w:color w:val="000000"/>
                <w:sz w:val="22"/>
                <w:szCs w:val="22"/>
              </w:rPr>
            </w:pPr>
          </w:p>
        </w:tc>
        <w:tc>
          <w:tcPr>
            <w:tcW w:w="2976" w:type="dxa"/>
            <w:tcBorders>
              <w:top w:val="nil"/>
              <w:left w:val="single" w:sz="4" w:space="0" w:color="auto"/>
              <w:bottom w:val="single" w:sz="4" w:space="0" w:color="auto"/>
              <w:right w:val="single" w:sz="4" w:space="0" w:color="auto"/>
            </w:tcBorders>
            <w:shd w:val="clear" w:color="auto" w:fill="auto"/>
          </w:tcPr>
          <w:p w:rsidR="00773A75" w:rsidRDefault="00773A75" w:rsidP="00A44453">
            <w:pPr>
              <w:autoSpaceDE/>
              <w:autoSpaceDN/>
              <w:adjustRightInd/>
              <w:ind w:firstLine="0"/>
              <w:jc w:val="left"/>
              <w:rPr>
                <w:color w:val="000000"/>
                <w:sz w:val="22"/>
                <w:szCs w:val="22"/>
              </w:rPr>
            </w:pPr>
            <w:r>
              <w:rPr>
                <w:color w:val="000000"/>
                <w:sz w:val="22"/>
                <w:szCs w:val="22"/>
              </w:rPr>
              <w:t>МБДОУ «Детский сад № 45 «Снегурочка»</w:t>
            </w:r>
          </w:p>
        </w:tc>
        <w:tc>
          <w:tcPr>
            <w:tcW w:w="717" w:type="dxa"/>
            <w:tcBorders>
              <w:top w:val="nil"/>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Pr>
                <w:color w:val="000000"/>
                <w:sz w:val="22"/>
                <w:szCs w:val="22"/>
              </w:rPr>
              <w:t>91,90</w:t>
            </w:r>
          </w:p>
        </w:tc>
        <w:tc>
          <w:tcPr>
            <w:tcW w:w="850" w:type="dxa"/>
            <w:tcBorders>
              <w:top w:val="nil"/>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Pr>
                <w:color w:val="000000"/>
                <w:sz w:val="22"/>
                <w:szCs w:val="22"/>
              </w:rPr>
              <w:t>79,50</w:t>
            </w:r>
          </w:p>
        </w:tc>
        <w:tc>
          <w:tcPr>
            <w:tcW w:w="849" w:type="dxa"/>
            <w:tcBorders>
              <w:top w:val="nil"/>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44,00</w:t>
            </w:r>
          </w:p>
        </w:tc>
        <w:tc>
          <w:tcPr>
            <w:tcW w:w="849" w:type="dxa"/>
            <w:tcBorders>
              <w:top w:val="nil"/>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99,</w:t>
            </w:r>
            <w:r>
              <w:rPr>
                <w:color w:val="000000"/>
                <w:sz w:val="22"/>
                <w:szCs w:val="22"/>
              </w:rPr>
              <w:t>60</w:t>
            </w:r>
          </w:p>
        </w:tc>
        <w:tc>
          <w:tcPr>
            <w:tcW w:w="850" w:type="dxa"/>
            <w:tcBorders>
              <w:top w:val="nil"/>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100,00</w:t>
            </w:r>
          </w:p>
        </w:tc>
        <w:tc>
          <w:tcPr>
            <w:tcW w:w="849" w:type="dxa"/>
            <w:tcBorders>
              <w:top w:val="nil"/>
              <w:left w:val="nil"/>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83,00</w:t>
            </w:r>
          </w:p>
        </w:tc>
        <w:tc>
          <w:tcPr>
            <w:tcW w:w="849" w:type="dxa"/>
            <w:tcBorders>
              <w:top w:val="nil"/>
              <w:left w:val="nil"/>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w:t>
            </w:r>
          </w:p>
        </w:tc>
      </w:tr>
      <w:tr w:rsidR="00773A75" w:rsidRPr="001F7A7E" w:rsidTr="00A44453">
        <w:trPr>
          <w:trHeight w:val="840"/>
        </w:trPr>
        <w:tc>
          <w:tcPr>
            <w:tcW w:w="567" w:type="dxa"/>
            <w:tcBorders>
              <w:top w:val="nil"/>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rFonts w:ascii="Calibri" w:hAnsi="Calibri" w:cs="Calibri"/>
                <w:color w:val="000000"/>
                <w:sz w:val="22"/>
                <w:szCs w:val="22"/>
              </w:rPr>
            </w:pPr>
          </w:p>
        </w:tc>
        <w:tc>
          <w:tcPr>
            <w:tcW w:w="2976" w:type="dxa"/>
            <w:tcBorders>
              <w:top w:val="nil"/>
              <w:left w:val="single" w:sz="4" w:space="0" w:color="auto"/>
              <w:bottom w:val="single" w:sz="4" w:space="0" w:color="auto"/>
              <w:right w:val="single" w:sz="4" w:space="0" w:color="auto"/>
            </w:tcBorders>
            <w:shd w:val="clear" w:color="auto" w:fill="auto"/>
          </w:tcPr>
          <w:p w:rsidR="00773A75" w:rsidRDefault="00773A75" w:rsidP="00A44453">
            <w:pPr>
              <w:autoSpaceDE/>
              <w:autoSpaceDN/>
              <w:adjustRightInd/>
              <w:ind w:firstLine="0"/>
              <w:jc w:val="left"/>
              <w:rPr>
                <w:color w:val="000000"/>
                <w:sz w:val="22"/>
                <w:szCs w:val="22"/>
              </w:rPr>
            </w:pPr>
            <w:r>
              <w:rPr>
                <w:color w:val="000000"/>
                <w:sz w:val="22"/>
                <w:szCs w:val="22"/>
              </w:rPr>
              <w:t>МБДОУ «Детский сад комбинированного вида № 49 «Росинка»</w:t>
            </w:r>
          </w:p>
        </w:tc>
        <w:tc>
          <w:tcPr>
            <w:tcW w:w="717" w:type="dxa"/>
            <w:tcBorders>
              <w:top w:val="nil"/>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Pr>
                <w:color w:val="000000"/>
                <w:sz w:val="22"/>
                <w:szCs w:val="22"/>
              </w:rPr>
              <w:t>87,70</w:t>
            </w:r>
          </w:p>
        </w:tc>
        <w:tc>
          <w:tcPr>
            <w:tcW w:w="850" w:type="dxa"/>
            <w:tcBorders>
              <w:top w:val="nil"/>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94,</w:t>
            </w:r>
            <w:r>
              <w:rPr>
                <w:color w:val="000000"/>
                <w:sz w:val="22"/>
                <w:szCs w:val="22"/>
              </w:rPr>
              <w:t>00</w:t>
            </w:r>
          </w:p>
        </w:tc>
        <w:tc>
          <w:tcPr>
            <w:tcW w:w="849" w:type="dxa"/>
            <w:tcBorders>
              <w:top w:val="nil"/>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Pr>
                <w:color w:val="000000"/>
                <w:sz w:val="22"/>
                <w:szCs w:val="22"/>
              </w:rPr>
              <w:t>41,60</w:t>
            </w:r>
          </w:p>
        </w:tc>
        <w:tc>
          <w:tcPr>
            <w:tcW w:w="849" w:type="dxa"/>
            <w:tcBorders>
              <w:top w:val="nil"/>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w:t>
            </w:r>
            <w:r>
              <w:rPr>
                <w:color w:val="000000"/>
                <w:sz w:val="22"/>
                <w:szCs w:val="22"/>
              </w:rPr>
              <w:t>6,20</w:t>
            </w:r>
          </w:p>
        </w:tc>
        <w:tc>
          <w:tcPr>
            <w:tcW w:w="850" w:type="dxa"/>
            <w:tcBorders>
              <w:top w:val="nil"/>
              <w:left w:val="single" w:sz="4" w:space="0" w:color="auto"/>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94,</w:t>
            </w:r>
            <w:r>
              <w:rPr>
                <w:color w:val="000000"/>
                <w:sz w:val="22"/>
                <w:szCs w:val="22"/>
              </w:rPr>
              <w:t>90</w:t>
            </w:r>
          </w:p>
        </w:tc>
        <w:tc>
          <w:tcPr>
            <w:tcW w:w="849" w:type="dxa"/>
            <w:tcBorders>
              <w:top w:val="nil"/>
              <w:left w:val="nil"/>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Pr>
                <w:color w:val="000000"/>
                <w:sz w:val="22"/>
                <w:szCs w:val="22"/>
              </w:rPr>
              <w:t>82,88</w:t>
            </w:r>
          </w:p>
        </w:tc>
        <w:tc>
          <w:tcPr>
            <w:tcW w:w="849" w:type="dxa"/>
            <w:tcBorders>
              <w:top w:val="nil"/>
              <w:left w:val="nil"/>
              <w:bottom w:val="single" w:sz="4" w:space="0" w:color="auto"/>
              <w:right w:val="single" w:sz="4" w:space="0" w:color="auto"/>
            </w:tcBorders>
            <w:shd w:val="clear" w:color="auto" w:fill="auto"/>
            <w:vAlign w:val="center"/>
          </w:tcPr>
          <w:p w:rsidR="00773A75" w:rsidRPr="00AD407A" w:rsidRDefault="00773A75" w:rsidP="00A44453">
            <w:pPr>
              <w:autoSpaceDE/>
              <w:autoSpaceDN/>
              <w:adjustRightInd/>
              <w:ind w:firstLine="0"/>
              <w:jc w:val="center"/>
              <w:rPr>
                <w:color w:val="000000"/>
                <w:sz w:val="22"/>
                <w:szCs w:val="22"/>
              </w:rPr>
            </w:pPr>
            <w:r>
              <w:rPr>
                <w:color w:val="000000"/>
                <w:sz w:val="22"/>
                <w:szCs w:val="22"/>
              </w:rPr>
              <w:t>10</w:t>
            </w:r>
          </w:p>
        </w:tc>
      </w:tr>
      <w:tr w:rsidR="00773A75" w:rsidRPr="001F7A7E" w:rsidTr="00A44453">
        <w:trPr>
          <w:trHeight w:val="840"/>
        </w:trPr>
        <w:tc>
          <w:tcPr>
            <w:tcW w:w="567" w:type="dxa"/>
            <w:tcBorders>
              <w:top w:val="nil"/>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bCs w:val="0"/>
                <w:color w:val="000000"/>
                <w:sz w:val="20"/>
                <w:szCs w:val="20"/>
              </w:rPr>
            </w:pPr>
          </w:p>
        </w:tc>
        <w:tc>
          <w:tcPr>
            <w:tcW w:w="2976" w:type="dxa"/>
            <w:tcBorders>
              <w:top w:val="nil"/>
              <w:left w:val="single" w:sz="4" w:space="0" w:color="auto"/>
              <w:bottom w:val="single" w:sz="4" w:space="0" w:color="auto"/>
              <w:right w:val="single" w:sz="4" w:space="0" w:color="auto"/>
            </w:tcBorders>
            <w:shd w:val="clear" w:color="auto" w:fill="auto"/>
            <w:hideMark/>
          </w:tcPr>
          <w:p w:rsidR="00773A75" w:rsidRPr="001F7A7E" w:rsidRDefault="00773A75" w:rsidP="00A44453">
            <w:pPr>
              <w:autoSpaceDE/>
              <w:autoSpaceDN/>
              <w:adjustRightInd/>
              <w:ind w:firstLine="0"/>
              <w:jc w:val="left"/>
              <w:rPr>
                <w:bCs w:val="0"/>
                <w:color w:val="000000"/>
                <w:sz w:val="22"/>
                <w:szCs w:val="22"/>
              </w:rPr>
            </w:pPr>
            <w:r>
              <w:rPr>
                <w:color w:val="000000"/>
                <w:sz w:val="22"/>
                <w:szCs w:val="22"/>
              </w:rPr>
              <w:t>МБДОУ детский сад комбинированного вида № 8 «Лесная сказка»</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88,50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77,</w:t>
            </w:r>
            <w:r>
              <w:rPr>
                <w:color w:val="000000"/>
                <w:sz w:val="22"/>
                <w:szCs w:val="22"/>
              </w:rPr>
              <w:t>50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50,00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98,</w:t>
            </w:r>
            <w:r>
              <w:rPr>
                <w:color w:val="000000"/>
                <w:sz w:val="22"/>
                <w:szCs w:val="22"/>
              </w:rPr>
              <w:t>80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99,00</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82,76</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1</w:t>
            </w:r>
            <w:r>
              <w:rPr>
                <w:color w:val="000000"/>
                <w:sz w:val="22"/>
                <w:szCs w:val="22"/>
              </w:rPr>
              <w:t>1</w:t>
            </w:r>
          </w:p>
        </w:tc>
      </w:tr>
      <w:tr w:rsidR="00773A75" w:rsidRPr="001F7A7E" w:rsidTr="00A44453">
        <w:trPr>
          <w:trHeight w:val="564"/>
        </w:trPr>
        <w:tc>
          <w:tcPr>
            <w:tcW w:w="567" w:type="dxa"/>
            <w:tcBorders>
              <w:top w:val="nil"/>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bCs w:val="0"/>
                <w:color w:val="000000"/>
                <w:sz w:val="20"/>
                <w:szCs w:val="20"/>
              </w:rPr>
            </w:pPr>
          </w:p>
        </w:tc>
        <w:tc>
          <w:tcPr>
            <w:tcW w:w="2976" w:type="dxa"/>
            <w:tcBorders>
              <w:top w:val="nil"/>
              <w:left w:val="single" w:sz="4" w:space="0" w:color="auto"/>
              <w:bottom w:val="single" w:sz="4" w:space="0" w:color="auto"/>
              <w:right w:val="single" w:sz="4" w:space="0" w:color="auto"/>
            </w:tcBorders>
            <w:shd w:val="clear" w:color="auto" w:fill="auto"/>
            <w:hideMark/>
          </w:tcPr>
          <w:p w:rsidR="00773A75" w:rsidRPr="001F7A7E" w:rsidRDefault="00773A75" w:rsidP="00A44453">
            <w:pPr>
              <w:autoSpaceDE/>
              <w:autoSpaceDN/>
              <w:adjustRightInd/>
              <w:ind w:firstLine="0"/>
              <w:jc w:val="left"/>
              <w:rPr>
                <w:bCs w:val="0"/>
                <w:color w:val="000000"/>
                <w:sz w:val="22"/>
                <w:szCs w:val="22"/>
              </w:rPr>
            </w:pPr>
            <w:r>
              <w:rPr>
                <w:color w:val="000000"/>
                <w:sz w:val="22"/>
                <w:szCs w:val="22"/>
              </w:rPr>
              <w:t>МБДОУ «Детский сад» № 36 «Малышок»</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92,7</w:t>
            </w:r>
            <w:r w:rsidRPr="00AD407A">
              <w:rPr>
                <w:color w:val="000000"/>
                <w:sz w:val="22"/>
                <w:szCs w:val="22"/>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79,</w:t>
            </w:r>
            <w:r>
              <w:rPr>
                <w:color w:val="000000"/>
                <w:sz w:val="22"/>
                <w:szCs w:val="22"/>
              </w:rPr>
              <w:t>50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36,50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99,</w:t>
            </w:r>
            <w:r>
              <w:rPr>
                <w:color w:val="000000"/>
                <w:sz w:val="22"/>
                <w:szCs w:val="22"/>
              </w:rPr>
              <w:t>20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98,</w:t>
            </w:r>
            <w:r>
              <w:rPr>
                <w:color w:val="000000"/>
                <w:sz w:val="22"/>
                <w:szCs w:val="22"/>
              </w:rPr>
              <w:t>00</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81,18</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1</w:t>
            </w:r>
            <w:r>
              <w:rPr>
                <w:color w:val="000000"/>
                <w:sz w:val="22"/>
                <w:szCs w:val="22"/>
              </w:rPr>
              <w:t>2</w:t>
            </w:r>
          </w:p>
        </w:tc>
      </w:tr>
      <w:tr w:rsidR="00773A75" w:rsidRPr="001F7A7E" w:rsidTr="00A44453">
        <w:trPr>
          <w:trHeight w:val="840"/>
        </w:trPr>
        <w:tc>
          <w:tcPr>
            <w:tcW w:w="567" w:type="dxa"/>
            <w:tcBorders>
              <w:top w:val="nil"/>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bCs w:val="0"/>
                <w:color w:val="000000"/>
                <w:sz w:val="20"/>
                <w:szCs w:val="20"/>
              </w:rPr>
            </w:pPr>
          </w:p>
        </w:tc>
        <w:tc>
          <w:tcPr>
            <w:tcW w:w="2976" w:type="dxa"/>
            <w:tcBorders>
              <w:top w:val="nil"/>
              <w:left w:val="single" w:sz="4" w:space="0" w:color="auto"/>
              <w:bottom w:val="single" w:sz="4" w:space="0" w:color="auto"/>
              <w:right w:val="single" w:sz="4" w:space="0" w:color="auto"/>
            </w:tcBorders>
            <w:shd w:val="clear" w:color="auto" w:fill="auto"/>
            <w:hideMark/>
          </w:tcPr>
          <w:p w:rsidR="00773A75" w:rsidRPr="001F7A7E" w:rsidRDefault="00773A75" w:rsidP="00A44453">
            <w:pPr>
              <w:autoSpaceDE/>
              <w:autoSpaceDN/>
              <w:adjustRightInd/>
              <w:ind w:firstLine="0"/>
              <w:jc w:val="left"/>
              <w:rPr>
                <w:bCs w:val="0"/>
                <w:color w:val="000000"/>
                <w:sz w:val="22"/>
                <w:szCs w:val="22"/>
              </w:rPr>
            </w:pPr>
            <w:r>
              <w:rPr>
                <w:color w:val="000000"/>
                <w:sz w:val="22"/>
                <w:szCs w:val="22"/>
              </w:rPr>
              <w:t>МБДОУ «Детский сад комбинированного вида № 5 «Колосок»</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83</w:t>
            </w:r>
            <w:r w:rsidRPr="00AD407A">
              <w:rPr>
                <w:color w:val="000000"/>
                <w:sz w:val="22"/>
                <w:szCs w:val="22"/>
              </w:rPr>
              <w:t>,</w:t>
            </w:r>
            <w:r>
              <w:rPr>
                <w:color w:val="000000"/>
                <w:sz w:val="22"/>
                <w:szCs w:val="22"/>
              </w:rPr>
              <w:t>4</w:t>
            </w:r>
            <w:r w:rsidRPr="00AD407A">
              <w:rPr>
                <w:color w:val="000000"/>
                <w:sz w:val="22"/>
                <w:szCs w:val="22"/>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73,</w:t>
            </w:r>
            <w:r>
              <w:rPr>
                <w:color w:val="000000"/>
                <w:sz w:val="22"/>
                <w:szCs w:val="22"/>
              </w:rPr>
              <w:t>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50,00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94,8</w:t>
            </w:r>
            <w:r w:rsidRPr="00AD407A">
              <w:rPr>
                <w:color w:val="000000"/>
                <w:sz w:val="22"/>
                <w:szCs w:val="22"/>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94,</w:t>
            </w:r>
            <w:r>
              <w:rPr>
                <w:color w:val="000000"/>
                <w:sz w:val="22"/>
                <w:szCs w:val="22"/>
              </w:rPr>
              <w:t>30</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79,1</w:t>
            </w:r>
            <w:r w:rsidRPr="00AD407A">
              <w:rPr>
                <w:color w:val="000000"/>
                <w:sz w:val="22"/>
                <w:szCs w:val="22"/>
              </w:rPr>
              <w:t>0</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1</w:t>
            </w:r>
            <w:r>
              <w:rPr>
                <w:color w:val="000000"/>
                <w:sz w:val="22"/>
                <w:szCs w:val="22"/>
              </w:rPr>
              <w:t>3</w:t>
            </w:r>
          </w:p>
        </w:tc>
      </w:tr>
      <w:tr w:rsidR="00773A75" w:rsidRPr="001F7A7E" w:rsidTr="00A44453">
        <w:trPr>
          <w:trHeight w:val="564"/>
        </w:trPr>
        <w:tc>
          <w:tcPr>
            <w:tcW w:w="567" w:type="dxa"/>
            <w:tcBorders>
              <w:top w:val="nil"/>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bCs w:val="0"/>
                <w:color w:val="000000"/>
                <w:sz w:val="20"/>
                <w:szCs w:val="20"/>
              </w:rPr>
            </w:pPr>
          </w:p>
        </w:tc>
        <w:tc>
          <w:tcPr>
            <w:tcW w:w="2976" w:type="dxa"/>
            <w:tcBorders>
              <w:top w:val="nil"/>
              <w:left w:val="single" w:sz="4" w:space="0" w:color="auto"/>
              <w:bottom w:val="single" w:sz="4" w:space="0" w:color="auto"/>
              <w:right w:val="single" w:sz="4" w:space="0" w:color="auto"/>
            </w:tcBorders>
            <w:shd w:val="clear" w:color="auto" w:fill="auto"/>
            <w:hideMark/>
          </w:tcPr>
          <w:p w:rsidR="00773A75" w:rsidRPr="001F7A7E" w:rsidRDefault="00773A75" w:rsidP="00A44453">
            <w:pPr>
              <w:autoSpaceDE/>
              <w:autoSpaceDN/>
              <w:adjustRightInd/>
              <w:ind w:firstLine="0"/>
              <w:jc w:val="left"/>
              <w:rPr>
                <w:bCs w:val="0"/>
                <w:color w:val="000000"/>
                <w:sz w:val="22"/>
                <w:szCs w:val="22"/>
              </w:rPr>
            </w:pPr>
            <w:r>
              <w:rPr>
                <w:color w:val="000000"/>
                <w:sz w:val="22"/>
                <w:szCs w:val="22"/>
              </w:rPr>
              <w:t>МБДОУ «Детский сад №16 «Родничок»</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79</w:t>
            </w:r>
            <w:r w:rsidRPr="00AD407A">
              <w:rPr>
                <w:color w:val="000000"/>
                <w:sz w:val="22"/>
                <w:szCs w:val="22"/>
              </w:rPr>
              <w:t>,</w:t>
            </w:r>
            <w:r>
              <w:rPr>
                <w:color w:val="000000"/>
                <w:sz w:val="22"/>
                <w:szCs w:val="22"/>
              </w:rPr>
              <w:t>3</w:t>
            </w:r>
            <w:r w:rsidRPr="00AD407A">
              <w:rPr>
                <w:color w:val="000000"/>
                <w:sz w:val="22"/>
                <w:szCs w:val="22"/>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76,</w:t>
            </w:r>
            <w:r>
              <w:rPr>
                <w:color w:val="000000"/>
                <w:sz w:val="22"/>
                <w:szCs w:val="22"/>
              </w:rPr>
              <w:t>50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2</w:t>
            </w:r>
            <w:r>
              <w:rPr>
                <w:color w:val="000000"/>
                <w:sz w:val="22"/>
                <w:szCs w:val="22"/>
              </w:rPr>
              <w:t>3</w:t>
            </w:r>
            <w:r w:rsidRPr="00AD407A">
              <w:rPr>
                <w:color w:val="000000"/>
                <w:sz w:val="22"/>
                <w:szCs w:val="22"/>
              </w:rPr>
              <w:t>,</w:t>
            </w:r>
            <w:r>
              <w:rPr>
                <w:color w:val="000000"/>
                <w:sz w:val="22"/>
                <w:szCs w:val="22"/>
              </w:rPr>
              <w:t>9</w:t>
            </w:r>
            <w:r w:rsidRPr="00AD407A">
              <w:rPr>
                <w:color w:val="000000"/>
                <w:sz w:val="22"/>
                <w:szCs w:val="22"/>
              </w:rPr>
              <w:t>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96,00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96,50</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74,44</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1</w:t>
            </w:r>
            <w:r>
              <w:rPr>
                <w:color w:val="000000"/>
                <w:sz w:val="22"/>
                <w:szCs w:val="22"/>
              </w:rPr>
              <w:t>4</w:t>
            </w:r>
          </w:p>
        </w:tc>
      </w:tr>
      <w:tr w:rsidR="00773A75" w:rsidRPr="001F7A7E" w:rsidTr="00A44453">
        <w:trPr>
          <w:trHeight w:val="840"/>
        </w:trPr>
        <w:tc>
          <w:tcPr>
            <w:tcW w:w="567" w:type="dxa"/>
            <w:tcBorders>
              <w:top w:val="nil"/>
              <w:left w:val="single" w:sz="4" w:space="0" w:color="auto"/>
              <w:bottom w:val="single" w:sz="4" w:space="0" w:color="auto"/>
              <w:right w:val="nil"/>
            </w:tcBorders>
            <w:shd w:val="clear" w:color="auto" w:fill="auto"/>
          </w:tcPr>
          <w:p w:rsidR="00773A75" w:rsidRPr="0008684F" w:rsidRDefault="00773A75" w:rsidP="00773A75">
            <w:pPr>
              <w:pStyle w:val="a"/>
              <w:numPr>
                <w:ilvl w:val="0"/>
                <w:numId w:val="15"/>
              </w:numPr>
              <w:autoSpaceDE/>
              <w:autoSpaceDN/>
              <w:adjustRightInd/>
              <w:ind w:left="0" w:firstLine="0"/>
              <w:jc w:val="center"/>
              <w:rPr>
                <w:bCs w:val="0"/>
                <w:color w:val="000000"/>
                <w:sz w:val="20"/>
                <w:szCs w:val="20"/>
              </w:rPr>
            </w:pPr>
          </w:p>
        </w:tc>
        <w:tc>
          <w:tcPr>
            <w:tcW w:w="2976" w:type="dxa"/>
            <w:tcBorders>
              <w:top w:val="nil"/>
              <w:left w:val="single" w:sz="4" w:space="0" w:color="auto"/>
              <w:bottom w:val="single" w:sz="4" w:space="0" w:color="auto"/>
              <w:right w:val="single" w:sz="4" w:space="0" w:color="auto"/>
            </w:tcBorders>
            <w:shd w:val="clear" w:color="auto" w:fill="auto"/>
            <w:hideMark/>
          </w:tcPr>
          <w:p w:rsidR="00773A75" w:rsidRPr="001F7A7E" w:rsidRDefault="00773A75" w:rsidP="00A44453">
            <w:pPr>
              <w:autoSpaceDE/>
              <w:autoSpaceDN/>
              <w:adjustRightInd/>
              <w:ind w:firstLine="0"/>
              <w:jc w:val="left"/>
              <w:rPr>
                <w:bCs w:val="0"/>
                <w:color w:val="000000"/>
                <w:sz w:val="22"/>
                <w:szCs w:val="22"/>
              </w:rPr>
            </w:pPr>
            <w:r>
              <w:rPr>
                <w:color w:val="000000"/>
                <w:sz w:val="22"/>
                <w:szCs w:val="22"/>
              </w:rPr>
              <w:t>МБДОУ Детский сад № 47 «Теремок» комбинированного вида</w:t>
            </w:r>
          </w:p>
        </w:tc>
        <w:tc>
          <w:tcPr>
            <w:tcW w:w="717"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8</w:t>
            </w:r>
            <w:r>
              <w:rPr>
                <w:color w:val="000000"/>
                <w:sz w:val="22"/>
                <w:szCs w:val="22"/>
              </w:rPr>
              <w:t>1</w:t>
            </w:r>
            <w:r w:rsidRPr="00AD407A">
              <w:rPr>
                <w:color w:val="000000"/>
                <w:sz w:val="22"/>
                <w:szCs w:val="22"/>
              </w:rPr>
              <w:t>,</w:t>
            </w:r>
            <w:r>
              <w:rPr>
                <w:color w:val="000000"/>
                <w:sz w:val="22"/>
                <w:szCs w:val="22"/>
              </w:rPr>
              <w:t>7</w:t>
            </w:r>
            <w:r w:rsidRPr="00AD407A">
              <w:rPr>
                <w:color w:val="000000"/>
                <w:sz w:val="22"/>
                <w:szCs w:val="22"/>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90,</w:t>
            </w:r>
            <w:r>
              <w:rPr>
                <w:color w:val="000000"/>
                <w:sz w:val="22"/>
                <w:szCs w:val="22"/>
              </w:rPr>
              <w:t>50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14,00</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91,60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93,</w:t>
            </w:r>
            <w:r>
              <w:rPr>
                <w:color w:val="000000"/>
                <w:sz w:val="22"/>
                <w:szCs w:val="22"/>
              </w:rPr>
              <w:t>30</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Pr>
                <w:color w:val="000000"/>
                <w:sz w:val="22"/>
                <w:szCs w:val="22"/>
              </w:rPr>
              <w:t>74,22</w:t>
            </w:r>
          </w:p>
        </w:tc>
        <w:tc>
          <w:tcPr>
            <w:tcW w:w="849" w:type="dxa"/>
            <w:tcBorders>
              <w:top w:val="nil"/>
              <w:left w:val="nil"/>
              <w:bottom w:val="single" w:sz="4" w:space="0" w:color="auto"/>
              <w:right w:val="single" w:sz="4" w:space="0" w:color="auto"/>
            </w:tcBorders>
            <w:shd w:val="clear" w:color="auto" w:fill="auto"/>
            <w:vAlign w:val="center"/>
            <w:hideMark/>
          </w:tcPr>
          <w:p w:rsidR="00773A75" w:rsidRPr="00AD407A" w:rsidRDefault="00773A75" w:rsidP="00A44453">
            <w:pPr>
              <w:autoSpaceDE/>
              <w:autoSpaceDN/>
              <w:adjustRightInd/>
              <w:ind w:firstLine="0"/>
              <w:jc w:val="center"/>
              <w:rPr>
                <w:color w:val="000000"/>
                <w:sz w:val="22"/>
                <w:szCs w:val="22"/>
              </w:rPr>
            </w:pPr>
            <w:r w:rsidRPr="00AD407A">
              <w:rPr>
                <w:color w:val="000000"/>
                <w:sz w:val="22"/>
                <w:szCs w:val="22"/>
              </w:rPr>
              <w:t>1</w:t>
            </w:r>
            <w:r>
              <w:rPr>
                <w:color w:val="000000"/>
                <w:sz w:val="22"/>
                <w:szCs w:val="22"/>
              </w:rPr>
              <w:t>5</w:t>
            </w:r>
          </w:p>
        </w:tc>
      </w:tr>
    </w:tbl>
    <w:p w:rsidR="00041EEF" w:rsidRDefault="00041EEF"/>
    <w:sectPr w:rsidR="00041EEF" w:rsidSect="00041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CC"/>
    <w:family w:val="auto"/>
    <w:pitch w:val="default"/>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font187">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16F"/>
    <w:multiLevelType w:val="hybridMultilevel"/>
    <w:tmpl w:val="12742D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F83AA3"/>
    <w:multiLevelType w:val="hybridMultilevel"/>
    <w:tmpl w:val="97763726"/>
    <w:lvl w:ilvl="0" w:tplc="2872E33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3C428A"/>
    <w:multiLevelType w:val="hybridMultilevel"/>
    <w:tmpl w:val="352AFA74"/>
    <w:lvl w:ilvl="0" w:tplc="2872E33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944889"/>
    <w:multiLevelType w:val="hybridMultilevel"/>
    <w:tmpl w:val="8A06AF74"/>
    <w:lvl w:ilvl="0" w:tplc="2872E33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0044DE"/>
    <w:multiLevelType w:val="hybridMultilevel"/>
    <w:tmpl w:val="352AFA74"/>
    <w:lvl w:ilvl="0" w:tplc="2872E33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3E46400"/>
    <w:multiLevelType w:val="hybridMultilevel"/>
    <w:tmpl w:val="3E165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73A75"/>
    <w:rsid w:val="00041EEF"/>
    <w:rsid w:val="001B0ADA"/>
    <w:rsid w:val="00773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29" w:qFormat="1"/>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3A75"/>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773A75"/>
    <w:pPr>
      <w:keepNext/>
      <w:keepLines/>
      <w:spacing w:before="480"/>
      <w:outlineLvl w:val="0"/>
    </w:pPr>
    <w:rPr>
      <w:rFonts w:asciiTheme="majorHAnsi" w:eastAsiaTheme="majorEastAsia" w:hAnsiTheme="majorHAnsi" w:cstheme="majorBidi"/>
      <w:b/>
      <w:bCs w:val="0"/>
    </w:rPr>
  </w:style>
  <w:style w:type="paragraph" w:styleId="20">
    <w:name w:val="heading 2"/>
    <w:basedOn w:val="a0"/>
    <w:next w:val="a0"/>
    <w:link w:val="21"/>
    <w:uiPriority w:val="9"/>
    <w:semiHidden/>
    <w:unhideWhenUsed/>
    <w:qFormat/>
    <w:rsid w:val="00773A75"/>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semiHidden/>
    <w:unhideWhenUsed/>
    <w:qFormat/>
    <w:rsid w:val="00773A75"/>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semiHidden/>
    <w:unhideWhenUsed/>
    <w:qFormat/>
    <w:rsid w:val="00773A75"/>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semiHidden/>
    <w:unhideWhenUsed/>
    <w:qFormat/>
    <w:rsid w:val="00773A75"/>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semiHidden/>
    <w:unhideWhenUsed/>
    <w:qFormat/>
    <w:rsid w:val="00773A75"/>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773A7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773A7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773A7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773A75"/>
    <w:rPr>
      <w:rFonts w:asciiTheme="majorHAnsi" w:eastAsiaTheme="majorEastAsia" w:hAnsiTheme="majorHAnsi" w:cstheme="majorBidi"/>
      <w:b/>
      <w:sz w:val="28"/>
      <w:szCs w:val="28"/>
      <w:lang w:eastAsia="ru-RU"/>
    </w:rPr>
  </w:style>
  <w:style w:type="character" w:customStyle="1" w:styleId="21">
    <w:name w:val="Заголовок 2 Знак"/>
    <w:basedOn w:val="a1"/>
    <w:link w:val="20"/>
    <w:uiPriority w:val="9"/>
    <w:semiHidden/>
    <w:rsid w:val="00773A75"/>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semiHidden/>
    <w:rsid w:val="00773A75"/>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semiHidden/>
    <w:rsid w:val="00773A75"/>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semiHidden/>
    <w:rsid w:val="00773A75"/>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semiHidden/>
    <w:rsid w:val="00773A75"/>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semiHidden/>
    <w:rsid w:val="00773A75"/>
    <w:rPr>
      <w:rFonts w:asciiTheme="majorHAnsi" w:eastAsiaTheme="majorEastAsia" w:hAnsiTheme="majorHAnsi" w:cstheme="majorBidi"/>
      <w:bCs/>
      <w:i/>
      <w:iCs/>
      <w:color w:val="404040" w:themeColor="text1" w:themeTint="BF"/>
      <w:sz w:val="28"/>
      <w:szCs w:val="28"/>
      <w:lang w:eastAsia="ru-RU"/>
    </w:rPr>
  </w:style>
  <w:style w:type="character" w:customStyle="1" w:styleId="80">
    <w:name w:val="Заголовок 8 Знак"/>
    <w:basedOn w:val="a1"/>
    <w:link w:val="8"/>
    <w:uiPriority w:val="9"/>
    <w:semiHidden/>
    <w:rsid w:val="00773A75"/>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1"/>
    <w:link w:val="9"/>
    <w:uiPriority w:val="9"/>
    <w:semiHidden/>
    <w:rsid w:val="00773A75"/>
    <w:rPr>
      <w:rFonts w:asciiTheme="majorHAnsi" w:eastAsiaTheme="majorEastAsia" w:hAnsiTheme="majorHAnsi" w:cstheme="majorBidi"/>
      <w:bCs/>
      <w:i/>
      <w:iCs/>
      <w:color w:val="404040" w:themeColor="text1" w:themeTint="BF"/>
      <w:sz w:val="20"/>
      <w:szCs w:val="20"/>
      <w:lang w:eastAsia="ru-RU"/>
    </w:rPr>
  </w:style>
  <w:style w:type="character" w:styleId="a4">
    <w:name w:val="Hyperlink"/>
    <w:basedOn w:val="a1"/>
    <w:uiPriority w:val="99"/>
    <w:semiHidden/>
    <w:unhideWhenUsed/>
    <w:rsid w:val="00773A75"/>
    <w:rPr>
      <w:color w:val="0000FF" w:themeColor="hyperlink"/>
      <w:u w:val="single"/>
    </w:rPr>
  </w:style>
  <w:style w:type="character" w:styleId="a5">
    <w:name w:val="FollowedHyperlink"/>
    <w:basedOn w:val="a1"/>
    <w:uiPriority w:val="99"/>
    <w:semiHidden/>
    <w:unhideWhenUsed/>
    <w:rsid w:val="00773A75"/>
    <w:rPr>
      <w:color w:val="800080" w:themeColor="followedHyperlink"/>
      <w:u w:val="single"/>
    </w:rPr>
  </w:style>
  <w:style w:type="character" w:styleId="a6">
    <w:name w:val="Emphasis"/>
    <w:uiPriority w:val="20"/>
    <w:qFormat/>
    <w:rsid w:val="00773A75"/>
    <w:rPr>
      <w:rFonts w:ascii="Times New Roman" w:eastAsiaTheme="majorEastAsia" w:hAnsi="Times New Roman" w:cstheme="majorBidi" w:hint="default"/>
      <w:b/>
      <w:bCs/>
      <w:i w:val="0"/>
      <w:iCs w:val="0"/>
      <w:color w:val="943634" w:themeColor="accent2" w:themeShade="BF"/>
      <w:bdr w:val="single" w:sz="18" w:space="0" w:color="EEECE1" w:themeColor="background2" w:frame="1"/>
      <w:shd w:val="clear" w:color="auto" w:fill="EEECE1" w:themeFill="background2"/>
    </w:rPr>
  </w:style>
  <w:style w:type="character" w:styleId="a7">
    <w:name w:val="Strong"/>
    <w:uiPriority w:val="22"/>
    <w:qFormat/>
    <w:rsid w:val="00773A75"/>
    <w:rPr>
      <w:b/>
      <w:bCs/>
      <w:spacing w:val="0"/>
    </w:rPr>
  </w:style>
  <w:style w:type="character" w:customStyle="1" w:styleId="a8">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Знак2 Знак"/>
    <w:link w:val="a9"/>
    <w:uiPriority w:val="39"/>
    <w:locked/>
    <w:rsid w:val="00773A75"/>
    <w:rPr>
      <w:rFonts w:ascii="Arial" w:eastAsia="Times New Roman" w:hAnsi="Arial" w:cs="Times New Roman"/>
      <w:b/>
      <w:iCs/>
      <w:color w:val="FFFFFF"/>
      <w:sz w:val="36"/>
      <w:szCs w:val="36"/>
      <w:shd w:val="clear" w:color="auto" w:fill="76923C" w:themeFill="accent3" w:themeFillShade="BF"/>
      <w:lang w:eastAsia="ru-RU"/>
    </w:rPr>
  </w:style>
  <w:style w:type="paragraph" w:styleId="a9">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Знак2"/>
    <w:basedOn w:val="10"/>
    <w:next w:val="a0"/>
    <w:link w:val="a8"/>
    <w:autoRedefine/>
    <w:uiPriority w:val="39"/>
    <w:unhideWhenUsed/>
    <w:qFormat/>
    <w:rsid w:val="00773A75"/>
    <w:pPr>
      <w:keepNext w:val="0"/>
      <w:keepLines w:val="0"/>
      <w:pageBreakBefore/>
      <w:shd w:val="clear" w:color="auto" w:fill="76923C" w:themeFill="accent3" w:themeFillShade="BF"/>
      <w:spacing w:before="0"/>
      <w:outlineLvl w:val="9"/>
    </w:pPr>
    <w:rPr>
      <w:rFonts w:ascii="Arial" w:eastAsia="Times New Roman" w:hAnsi="Arial" w:cs="Times New Roman"/>
      <w:iCs/>
      <w:color w:val="FFFFFF"/>
      <w:sz w:val="36"/>
      <w:szCs w:val="36"/>
    </w:rPr>
  </w:style>
  <w:style w:type="character" w:customStyle="1" w:styleId="aa">
    <w:name w:val="Текст сноски Знак"/>
    <w:aliases w:val="Знак5 Знак"/>
    <w:basedOn w:val="a1"/>
    <w:link w:val="ab"/>
    <w:semiHidden/>
    <w:locked/>
    <w:rsid w:val="00773A75"/>
    <w:rPr>
      <w:rFonts w:ascii="Calibri" w:eastAsia="Calibri" w:hAnsi="Calibri" w:cs="Times New Roman"/>
      <w:bCs/>
      <w:iCs/>
      <w:sz w:val="20"/>
      <w:szCs w:val="20"/>
      <w:lang w:eastAsia="ru-RU"/>
    </w:rPr>
  </w:style>
  <w:style w:type="paragraph" w:styleId="ab">
    <w:name w:val="footnote text"/>
    <w:aliases w:val="Знак5"/>
    <w:basedOn w:val="a0"/>
    <w:link w:val="aa"/>
    <w:semiHidden/>
    <w:unhideWhenUsed/>
    <w:qFormat/>
    <w:rsid w:val="00773A75"/>
    <w:pPr>
      <w:spacing w:after="200" w:line="276" w:lineRule="auto"/>
      <w:ind w:firstLine="0"/>
    </w:pPr>
    <w:rPr>
      <w:rFonts w:ascii="Calibri" w:eastAsia="Calibri" w:hAnsi="Calibri"/>
      <w:iCs/>
      <w:sz w:val="20"/>
      <w:szCs w:val="20"/>
    </w:rPr>
  </w:style>
  <w:style w:type="character" w:customStyle="1" w:styleId="12">
    <w:name w:val="Текст сноски Знак1"/>
    <w:aliases w:val="Знак5 Знак1"/>
    <w:basedOn w:val="a1"/>
    <w:link w:val="ab"/>
    <w:uiPriority w:val="99"/>
    <w:semiHidden/>
    <w:rsid w:val="00773A75"/>
    <w:rPr>
      <w:rFonts w:ascii="Times New Roman" w:eastAsia="Times New Roman" w:hAnsi="Times New Roman" w:cs="Times New Roman"/>
      <w:bCs/>
      <w:sz w:val="20"/>
      <w:szCs w:val="20"/>
      <w:lang w:eastAsia="ru-RU"/>
    </w:rPr>
  </w:style>
  <w:style w:type="character" w:customStyle="1" w:styleId="22">
    <w:name w:val="Текст примечания Знак2"/>
    <w:basedOn w:val="a1"/>
    <w:link w:val="ac"/>
    <w:uiPriority w:val="99"/>
    <w:semiHidden/>
    <w:locked/>
    <w:rsid w:val="00773A75"/>
    <w:rPr>
      <w:rFonts w:ascii="Times New Roman" w:eastAsia="Times New Roman" w:hAnsi="Times New Roman" w:cs="Times New Roman"/>
      <w:bCs/>
      <w:sz w:val="20"/>
      <w:szCs w:val="20"/>
      <w:lang w:eastAsia="ru-RU"/>
    </w:rPr>
  </w:style>
  <w:style w:type="character" w:customStyle="1" w:styleId="ad">
    <w:name w:val="Верхний колонтитул Знак"/>
    <w:basedOn w:val="a1"/>
    <w:link w:val="ae"/>
    <w:uiPriority w:val="99"/>
    <w:semiHidden/>
    <w:locked/>
    <w:rsid w:val="00773A75"/>
    <w:rPr>
      <w:rFonts w:ascii="Times New Roman" w:eastAsia="Times New Roman" w:hAnsi="Times New Roman" w:cs="Times New Roman"/>
      <w:bCs/>
      <w:sz w:val="28"/>
      <w:szCs w:val="28"/>
      <w:lang w:eastAsia="ru-RU"/>
    </w:rPr>
  </w:style>
  <w:style w:type="character" w:customStyle="1" w:styleId="af">
    <w:name w:val="Нижний колонтитул Знак"/>
    <w:basedOn w:val="a1"/>
    <w:link w:val="af0"/>
    <w:uiPriority w:val="99"/>
    <w:semiHidden/>
    <w:locked/>
    <w:rsid w:val="00773A75"/>
    <w:rPr>
      <w:rFonts w:ascii="Times New Roman" w:eastAsia="Times New Roman" w:hAnsi="Times New Roman" w:cs="Times New Roman"/>
      <w:bCs/>
      <w:sz w:val="28"/>
      <w:szCs w:val="28"/>
      <w:lang w:eastAsia="ru-RU"/>
    </w:rPr>
  </w:style>
  <w:style w:type="character" w:customStyle="1" w:styleId="af1">
    <w:name w:val="Текст концевой сноски Знак"/>
    <w:basedOn w:val="a1"/>
    <w:link w:val="af2"/>
    <w:uiPriority w:val="99"/>
    <w:semiHidden/>
    <w:locked/>
    <w:rsid w:val="00773A75"/>
    <w:rPr>
      <w:rFonts w:ascii="Calibri" w:eastAsia="Calibri" w:hAnsi="Calibri" w:cs="Times New Roman"/>
      <w:bCs/>
      <w:iCs/>
      <w:sz w:val="20"/>
      <w:szCs w:val="20"/>
      <w:lang w:eastAsia="ru-RU"/>
    </w:rPr>
  </w:style>
  <w:style w:type="character" w:customStyle="1" w:styleId="af3">
    <w:name w:val="Название Знак"/>
    <w:basedOn w:val="a1"/>
    <w:link w:val="af4"/>
    <w:uiPriority w:val="10"/>
    <w:locked/>
    <w:rsid w:val="00773A75"/>
    <w:rPr>
      <w:rFonts w:asciiTheme="majorHAnsi" w:eastAsiaTheme="majorEastAsia" w:hAnsiTheme="majorHAnsi" w:cstheme="majorBidi"/>
      <w:b/>
      <w:bCs/>
      <w:color w:val="FFFFFF" w:themeColor="background1"/>
      <w:spacing w:val="10"/>
      <w:sz w:val="72"/>
      <w:szCs w:val="64"/>
      <w:lang w:eastAsia="ru-RU"/>
    </w:rPr>
  </w:style>
  <w:style w:type="character" w:customStyle="1" w:styleId="af5">
    <w:name w:val="Основной текст Знак"/>
    <w:basedOn w:val="a1"/>
    <w:link w:val="af6"/>
    <w:semiHidden/>
    <w:locked/>
    <w:rsid w:val="00773A75"/>
    <w:rPr>
      <w:rFonts w:ascii="TimesET" w:eastAsia="Times New Roman" w:hAnsi="TimesET" w:cs="Times New Roman"/>
      <w:b/>
      <w:i/>
      <w:sz w:val="30"/>
      <w:szCs w:val="30"/>
      <w:lang w:eastAsia="ru-RU"/>
    </w:rPr>
  </w:style>
  <w:style w:type="character" w:customStyle="1" w:styleId="af7">
    <w:name w:val="Подзаголовок Знак"/>
    <w:basedOn w:val="a1"/>
    <w:link w:val="af8"/>
    <w:uiPriority w:val="11"/>
    <w:locked/>
    <w:rsid w:val="00773A75"/>
    <w:rPr>
      <w:rFonts w:ascii="Arial Narrow" w:eastAsia="Calibri" w:hAnsi="Arial Narrow" w:cs="Arial"/>
      <w:b/>
      <w:bCs/>
      <w:color w:val="4F6228" w:themeColor="accent3" w:themeShade="80"/>
      <w:sz w:val="40"/>
      <w:szCs w:val="24"/>
      <w:lang w:eastAsia="ru-RU"/>
    </w:rPr>
  </w:style>
  <w:style w:type="character" w:customStyle="1" w:styleId="31">
    <w:name w:val="Основной текст 3 Знак"/>
    <w:basedOn w:val="a1"/>
    <w:link w:val="32"/>
    <w:uiPriority w:val="99"/>
    <w:semiHidden/>
    <w:locked/>
    <w:rsid w:val="00773A75"/>
    <w:rPr>
      <w:rFonts w:ascii="Times New Roman" w:eastAsia="Times New Roman" w:hAnsi="Times New Roman" w:cs="Times New Roman"/>
      <w:bCs/>
      <w:sz w:val="16"/>
      <w:szCs w:val="16"/>
      <w:lang w:eastAsia="ru-RU"/>
    </w:rPr>
  </w:style>
  <w:style w:type="character" w:customStyle="1" w:styleId="af9">
    <w:name w:val="Цитата Знак"/>
    <w:basedOn w:val="a1"/>
    <w:link w:val="afa"/>
    <w:uiPriority w:val="29"/>
    <w:semiHidden/>
    <w:locked/>
    <w:rsid w:val="00773A75"/>
    <w:rPr>
      <w:rFonts w:ascii="Times New Roman" w:eastAsia="Times New Roman" w:hAnsi="Times New Roman" w:cs="Times New Roman"/>
      <w:b/>
      <w:bCs/>
      <w:i/>
      <w:color w:val="C0504D" w:themeColor="accent2"/>
      <w:sz w:val="28"/>
      <w:szCs w:val="28"/>
      <w:lang w:eastAsia="ru-RU"/>
    </w:rPr>
  </w:style>
  <w:style w:type="character" w:customStyle="1" w:styleId="afb">
    <w:name w:val="Схема документа Знак"/>
    <w:basedOn w:val="a1"/>
    <w:link w:val="afc"/>
    <w:uiPriority w:val="99"/>
    <w:semiHidden/>
    <w:locked/>
    <w:rsid w:val="00773A75"/>
    <w:rPr>
      <w:rFonts w:ascii="Tahoma" w:eastAsia="Times New Roman" w:hAnsi="Tahoma" w:cs="Tahoma"/>
      <w:bCs/>
      <w:sz w:val="16"/>
      <w:szCs w:val="16"/>
      <w:lang w:eastAsia="ru-RU"/>
    </w:rPr>
  </w:style>
  <w:style w:type="character" w:customStyle="1" w:styleId="23">
    <w:name w:val="Текст Знак2"/>
    <w:basedOn w:val="a1"/>
    <w:link w:val="afd"/>
    <w:semiHidden/>
    <w:locked/>
    <w:rsid w:val="00773A75"/>
    <w:rPr>
      <w:rFonts w:ascii="Courier New" w:eastAsia="Times New Roman" w:hAnsi="Courier New" w:cs="Times New Roman"/>
      <w:bCs/>
      <w:iCs/>
      <w:sz w:val="20"/>
      <w:szCs w:val="20"/>
      <w:lang w:eastAsia="ru-RU"/>
    </w:rPr>
  </w:style>
  <w:style w:type="paragraph" w:styleId="ac">
    <w:name w:val="annotation text"/>
    <w:basedOn w:val="a0"/>
    <w:link w:val="22"/>
    <w:uiPriority w:val="99"/>
    <w:semiHidden/>
    <w:unhideWhenUsed/>
    <w:rsid w:val="00773A75"/>
    <w:rPr>
      <w:sz w:val="20"/>
      <w:szCs w:val="20"/>
    </w:rPr>
  </w:style>
  <w:style w:type="character" w:customStyle="1" w:styleId="afe">
    <w:name w:val="Текст примечания Знак"/>
    <w:basedOn w:val="a1"/>
    <w:link w:val="ac"/>
    <w:uiPriority w:val="99"/>
    <w:semiHidden/>
    <w:rsid w:val="00773A75"/>
    <w:rPr>
      <w:rFonts w:ascii="Times New Roman" w:eastAsia="Times New Roman" w:hAnsi="Times New Roman" w:cs="Times New Roman"/>
      <w:bCs/>
      <w:sz w:val="20"/>
      <w:szCs w:val="20"/>
      <w:lang w:eastAsia="ru-RU"/>
    </w:rPr>
  </w:style>
  <w:style w:type="character" w:customStyle="1" w:styleId="aff">
    <w:name w:val="Тема примечания Знак"/>
    <w:basedOn w:val="afe"/>
    <w:link w:val="aff0"/>
    <w:uiPriority w:val="99"/>
    <w:semiHidden/>
    <w:locked/>
    <w:rsid w:val="00773A75"/>
    <w:rPr>
      <w:b/>
    </w:rPr>
  </w:style>
  <w:style w:type="character" w:customStyle="1" w:styleId="aff1">
    <w:name w:val="Текст выноски Знак"/>
    <w:basedOn w:val="a1"/>
    <w:link w:val="aff2"/>
    <w:uiPriority w:val="99"/>
    <w:semiHidden/>
    <w:locked/>
    <w:rsid w:val="00773A75"/>
    <w:rPr>
      <w:rFonts w:ascii="Tahoma" w:eastAsia="Times New Roman" w:hAnsi="Tahoma" w:cs="Tahoma"/>
      <w:bCs/>
      <w:sz w:val="16"/>
      <w:szCs w:val="16"/>
      <w:lang w:eastAsia="ru-RU"/>
    </w:rPr>
  </w:style>
  <w:style w:type="character" w:customStyle="1" w:styleId="aff3">
    <w:name w:val="Без интервала Знак"/>
    <w:aliases w:val="14 шрифт Знак"/>
    <w:basedOn w:val="a1"/>
    <w:link w:val="aff4"/>
    <w:locked/>
    <w:rsid w:val="00773A75"/>
    <w:rPr>
      <w:rFonts w:ascii="Times New Roman" w:eastAsia="Times New Roman" w:hAnsi="Times New Roman" w:cs="Times New Roman"/>
      <w:bCs/>
      <w:sz w:val="28"/>
      <w:szCs w:val="28"/>
      <w:lang w:eastAsia="ru-RU"/>
    </w:rPr>
  </w:style>
  <w:style w:type="paragraph" w:styleId="aff4">
    <w:name w:val="No Spacing"/>
    <w:aliases w:val="14 шрифт"/>
    <w:basedOn w:val="a0"/>
    <w:link w:val="aff3"/>
    <w:qFormat/>
    <w:rsid w:val="00773A75"/>
  </w:style>
  <w:style w:type="character" w:customStyle="1" w:styleId="aff5">
    <w:name w:val="Абзац списка Знак"/>
    <w:link w:val="a"/>
    <w:uiPriority w:val="34"/>
    <w:locked/>
    <w:rsid w:val="00773A75"/>
    <w:rPr>
      <w:rFonts w:ascii="Times New Roman" w:eastAsia="Times New Roman" w:hAnsi="Times New Roman" w:cs="Times New Roman"/>
      <w:bCs/>
      <w:sz w:val="28"/>
      <w:szCs w:val="28"/>
      <w:lang w:eastAsia="ru-RU"/>
    </w:rPr>
  </w:style>
  <w:style w:type="character" w:customStyle="1" w:styleId="13">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Знак2 Знак1"/>
    <w:basedOn w:val="a1"/>
    <w:link w:val="aff6"/>
    <w:uiPriority w:val="30"/>
    <w:locked/>
    <w:rsid w:val="00773A75"/>
    <w:rPr>
      <w:rFonts w:asciiTheme="majorHAnsi" w:eastAsiaTheme="majorEastAsia" w:hAnsiTheme="majorHAnsi" w:cstheme="majorBidi"/>
      <w:b/>
      <w:i/>
      <w:color w:val="C0504D" w:themeColor="accent2"/>
      <w:sz w:val="20"/>
      <w:szCs w:val="20"/>
      <w:lang w:eastAsia="ru-RU"/>
    </w:rPr>
  </w:style>
  <w:style w:type="paragraph" w:customStyle="1" w:styleId="Standard">
    <w:name w:val="Standard"/>
    <w:qFormat/>
    <w:rsid w:val="00773A75"/>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qFormat/>
    <w:rsid w:val="00773A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773A75"/>
    <w:rPr>
      <w:rFonts w:ascii="Arial" w:eastAsia="Times New Roman" w:hAnsi="Arial" w:cs="Arial"/>
      <w:sz w:val="20"/>
      <w:szCs w:val="20"/>
      <w:lang w:eastAsia="ru-RU"/>
    </w:rPr>
  </w:style>
  <w:style w:type="paragraph" w:customStyle="1" w:styleId="ConsPlusNormal0">
    <w:name w:val="ConsPlusNormal"/>
    <w:link w:val="ConsPlusNormal"/>
    <w:qFormat/>
    <w:rsid w:val="00773A7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qFormat/>
    <w:rsid w:val="00773A75"/>
    <w:pPr>
      <w:spacing w:before="100" w:beforeAutospacing="1" w:after="100" w:afterAutospacing="1"/>
      <w:ind w:firstLine="0"/>
    </w:pPr>
    <w:rPr>
      <w:iCs/>
      <w:szCs w:val="24"/>
    </w:rPr>
  </w:style>
  <w:style w:type="paragraph" w:customStyle="1" w:styleId="s3">
    <w:name w:val="s_3"/>
    <w:basedOn w:val="a0"/>
    <w:qFormat/>
    <w:rsid w:val="00773A75"/>
    <w:pPr>
      <w:spacing w:before="100" w:beforeAutospacing="1" w:after="100" w:afterAutospacing="1"/>
      <w:ind w:firstLine="0"/>
    </w:pPr>
    <w:rPr>
      <w:iCs/>
      <w:szCs w:val="24"/>
    </w:rPr>
  </w:style>
  <w:style w:type="paragraph" w:customStyle="1" w:styleId="s1">
    <w:name w:val="s_1"/>
    <w:basedOn w:val="a0"/>
    <w:qFormat/>
    <w:rsid w:val="00773A75"/>
    <w:pPr>
      <w:spacing w:before="100" w:beforeAutospacing="1" w:after="100" w:afterAutospacing="1"/>
      <w:ind w:firstLine="0"/>
    </w:pPr>
    <w:rPr>
      <w:iCs/>
      <w:szCs w:val="24"/>
    </w:rPr>
  </w:style>
  <w:style w:type="paragraph" w:customStyle="1" w:styleId="aff7">
    <w:name w:val="Подраздел"/>
    <w:qFormat/>
    <w:rsid w:val="00773A75"/>
    <w:pPr>
      <w:widowControl w:val="0"/>
      <w:suppressAutoHyphens/>
      <w:autoSpaceDN w:val="0"/>
      <w:spacing w:before="240" w:after="120" w:line="100" w:lineRule="atLeast"/>
      <w:jc w:val="center"/>
    </w:pPr>
    <w:rPr>
      <w:rFonts w:ascii="TimesDL" w:eastAsia="DejaVu Sans" w:hAnsi="TimesDL" w:cs="font187"/>
      <w:b/>
      <w:smallCaps/>
      <w:spacing w:val="-2"/>
      <w:kern w:val="2"/>
      <w:sz w:val="24"/>
      <w:szCs w:val="20"/>
      <w:lang w:eastAsia="ar-SA"/>
    </w:rPr>
  </w:style>
  <w:style w:type="paragraph" w:customStyle="1" w:styleId="24">
    <w:name w:val="заголовок 2"/>
    <w:basedOn w:val="a0"/>
    <w:next w:val="a0"/>
    <w:qFormat/>
    <w:rsid w:val="00773A75"/>
    <w:pPr>
      <w:keepNext/>
      <w:suppressAutoHyphens/>
      <w:ind w:firstLine="0"/>
      <w:jc w:val="center"/>
    </w:pPr>
    <w:rPr>
      <w:iCs/>
      <w:szCs w:val="24"/>
    </w:rPr>
  </w:style>
  <w:style w:type="paragraph" w:customStyle="1" w:styleId="14">
    <w:name w:val="Абзац списка1"/>
    <w:basedOn w:val="a0"/>
    <w:qFormat/>
    <w:rsid w:val="00773A75"/>
    <w:pPr>
      <w:spacing w:after="200" w:line="276" w:lineRule="auto"/>
      <w:ind w:left="720" w:firstLine="0"/>
      <w:contextualSpacing/>
    </w:pPr>
    <w:rPr>
      <w:rFonts w:ascii="Calibri" w:eastAsia="Calibri" w:hAnsi="Calibri"/>
      <w:iCs/>
      <w:sz w:val="20"/>
      <w:szCs w:val="20"/>
      <w:lang w:val="en-US"/>
    </w:rPr>
  </w:style>
  <w:style w:type="paragraph" w:customStyle="1" w:styleId="aff8">
    <w:name w:val="Нормальный (таблица)"/>
    <w:basedOn w:val="a0"/>
    <w:next w:val="a0"/>
    <w:uiPriority w:val="99"/>
    <w:qFormat/>
    <w:rsid w:val="00773A75"/>
    <w:pPr>
      <w:widowControl w:val="0"/>
      <w:ind w:firstLine="0"/>
    </w:pPr>
    <w:rPr>
      <w:rFonts w:ascii="Arial" w:hAnsi="Arial" w:cs="Arial"/>
      <w:iCs/>
      <w:szCs w:val="24"/>
    </w:rPr>
  </w:style>
  <w:style w:type="paragraph" w:customStyle="1" w:styleId="aff9">
    <w:name w:val="Прижатый влево"/>
    <w:basedOn w:val="a0"/>
    <w:next w:val="a0"/>
    <w:qFormat/>
    <w:rsid w:val="00773A75"/>
    <w:pPr>
      <w:widowControl w:val="0"/>
      <w:ind w:firstLine="0"/>
    </w:pPr>
    <w:rPr>
      <w:rFonts w:ascii="Arial" w:hAnsi="Arial" w:cs="Arial"/>
      <w:iCs/>
      <w:szCs w:val="24"/>
    </w:rPr>
  </w:style>
  <w:style w:type="character" w:customStyle="1" w:styleId="140">
    <w:name w:val="Стиль 14 пт полужирный Знак"/>
    <w:link w:val="141"/>
    <w:uiPriority w:val="99"/>
    <w:locked/>
    <w:rsid w:val="00773A75"/>
    <w:rPr>
      <w:rFonts w:ascii="Times New Roman" w:eastAsia="Times New Roman" w:hAnsi="Times New Roman" w:cs="Times New Roman"/>
      <w:b/>
      <w:bCs/>
      <w:iCs/>
      <w:sz w:val="28"/>
      <w:szCs w:val="28"/>
      <w:lang w:eastAsia="ru-RU"/>
    </w:rPr>
  </w:style>
  <w:style w:type="paragraph" w:customStyle="1" w:styleId="141">
    <w:name w:val="Стиль 14 пт полужирный"/>
    <w:basedOn w:val="a0"/>
    <w:link w:val="140"/>
    <w:uiPriority w:val="99"/>
    <w:qFormat/>
    <w:rsid w:val="00773A75"/>
    <w:pPr>
      <w:ind w:firstLine="0"/>
      <w:outlineLvl w:val="0"/>
    </w:pPr>
    <w:rPr>
      <w:b/>
      <w:iCs/>
    </w:rPr>
  </w:style>
  <w:style w:type="paragraph" w:customStyle="1" w:styleId="15">
    <w:name w:val="Без интервала1"/>
    <w:uiPriority w:val="99"/>
    <w:qFormat/>
    <w:rsid w:val="00773A75"/>
    <w:pPr>
      <w:autoSpaceDN w:val="0"/>
      <w:spacing w:after="0" w:line="240" w:lineRule="auto"/>
    </w:pPr>
    <w:rPr>
      <w:rFonts w:ascii="Calibri" w:eastAsia="Times New Roman" w:hAnsi="Calibri" w:cs="Times New Roman"/>
    </w:rPr>
  </w:style>
  <w:style w:type="paragraph" w:customStyle="1" w:styleId="Style1">
    <w:name w:val="Style1"/>
    <w:basedOn w:val="a0"/>
    <w:qFormat/>
    <w:rsid w:val="00773A75"/>
    <w:pPr>
      <w:widowControl w:val="0"/>
      <w:spacing w:line="373" w:lineRule="exact"/>
      <w:ind w:firstLine="0"/>
      <w:jc w:val="center"/>
    </w:pPr>
    <w:rPr>
      <w:rFonts w:eastAsia="Calibri"/>
      <w:iCs/>
      <w:szCs w:val="24"/>
    </w:rPr>
  </w:style>
  <w:style w:type="character" w:customStyle="1" w:styleId="114">
    <w:name w:val="Стиль Заголовок 1 + 14 пт Знак"/>
    <w:link w:val="1140"/>
    <w:uiPriority w:val="99"/>
    <w:locked/>
    <w:rsid w:val="00773A75"/>
    <w:rPr>
      <w:rFonts w:ascii="Times New Roman" w:eastAsia="Calibri" w:hAnsi="Times New Roman" w:cs="Times New Roman"/>
      <w:color w:val="365F91"/>
      <w:sz w:val="48"/>
      <w:szCs w:val="28"/>
      <w:lang w:eastAsia="ru-RU"/>
    </w:rPr>
  </w:style>
  <w:style w:type="paragraph" w:customStyle="1" w:styleId="1140">
    <w:name w:val="Стиль Заголовок 1 + 14 пт"/>
    <w:basedOn w:val="10"/>
    <w:next w:val="10"/>
    <w:link w:val="114"/>
    <w:uiPriority w:val="99"/>
    <w:qFormat/>
    <w:rsid w:val="00773A75"/>
    <w:pPr>
      <w:keepLines w:val="0"/>
      <w:pageBreakBefore/>
      <w:spacing w:before="240" w:after="120"/>
      <w:jc w:val="center"/>
    </w:pPr>
    <w:rPr>
      <w:rFonts w:ascii="Times New Roman" w:eastAsia="Calibri" w:hAnsi="Times New Roman" w:cs="Times New Roman"/>
      <w:b w:val="0"/>
      <w:color w:val="365F91"/>
      <w:sz w:val="48"/>
    </w:rPr>
  </w:style>
  <w:style w:type="paragraph" w:customStyle="1" w:styleId="affa">
    <w:name w:val="Знак"/>
    <w:basedOn w:val="a0"/>
    <w:qFormat/>
    <w:rsid w:val="00773A75"/>
    <w:pPr>
      <w:autoSpaceDE/>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xl65">
    <w:name w:val="xl65"/>
    <w:basedOn w:val="a0"/>
    <w:qFormat/>
    <w:rsid w:val="00773A75"/>
    <w:pPr>
      <w:pBdr>
        <w:top w:val="single" w:sz="8" w:space="0" w:color="auto"/>
        <w:left w:val="single" w:sz="4" w:space="0" w:color="000000"/>
        <w:bottom w:val="single" w:sz="8" w:space="0" w:color="auto"/>
        <w:right w:val="single" w:sz="8" w:space="0" w:color="auto"/>
      </w:pBdr>
      <w:shd w:val="clear" w:color="auto" w:fill="92D050"/>
      <w:autoSpaceDE/>
      <w:adjustRightInd/>
      <w:spacing w:before="100" w:beforeAutospacing="1" w:after="100" w:afterAutospacing="1"/>
      <w:ind w:firstLine="0"/>
      <w:jc w:val="left"/>
    </w:pPr>
    <w:rPr>
      <w:b/>
      <w:szCs w:val="24"/>
    </w:rPr>
  </w:style>
  <w:style w:type="paragraph" w:customStyle="1" w:styleId="xl66">
    <w:name w:val="xl66"/>
    <w:basedOn w:val="a0"/>
    <w:qFormat/>
    <w:rsid w:val="00773A75"/>
    <w:pPr>
      <w:pBdr>
        <w:top w:val="single" w:sz="8" w:space="0" w:color="auto"/>
        <w:left w:val="single" w:sz="4" w:space="0" w:color="000000"/>
        <w:bottom w:val="single" w:sz="8" w:space="0" w:color="auto"/>
        <w:right w:val="single" w:sz="4" w:space="0" w:color="000000"/>
      </w:pBdr>
      <w:autoSpaceDE/>
      <w:adjustRightInd/>
      <w:spacing w:before="100" w:beforeAutospacing="1" w:after="100" w:afterAutospacing="1"/>
      <w:ind w:firstLine="0"/>
      <w:jc w:val="left"/>
    </w:pPr>
    <w:rPr>
      <w:bCs w:val="0"/>
      <w:szCs w:val="24"/>
    </w:rPr>
  </w:style>
  <w:style w:type="paragraph" w:customStyle="1" w:styleId="xl67">
    <w:name w:val="xl67"/>
    <w:basedOn w:val="a0"/>
    <w:qFormat/>
    <w:rsid w:val="00773A75"/>
    <w:pPr>
      <w:pBdr>
        <w:top w:val="single" w:sz="8" w:space="0" w:color="auto"/>
        <w:left w:val="single" w:sz="8" w:space="0" w:color="auto"/>
        <w:bottom w:val="single" w:sz="8" w:space="0" w:color="auto"/>
      </w:pBdr>
      <w:shd w:val="clear" w:color="auto" w:fill="92D050"/>
      <w:autoSpaceDE/>
      <w:adjustRightInd/>
      <w:spacing w:before="100" w:beforeAutospacing="1" w:after="100" w:afterAutospacing="1"/>
      <w:ind w:firstLine="0"/>
      <w:jc w:val="left"/>
    </w:pPr>
    <w:rPr>
      <w:b/>
      <w:szCs w:val="24"/>
    </w:rPr>
  </w:style>
  <w:style w:type="paragraph" w:customStyle="1" w:styleId="xl68">
    <w:name w:val="xl68"/>
    <w:basedOn w:val="a0"/>
    <w:qFormat/>
    <w:rsid w:val="00773A75"/>
    <w:pPr>
      <w:pBdr>
        <w:top w:val="single" w:sz="8" w:space="0" w:color="auto"/>
        <w:left w:val="single" w:sz="8" w:space="0" w:color="auto"/>
        <w:bottom w:val="single" w:sz="8" w:space="0" w:color="auto"/>
        <w:right w:val="single" w:sz="4" w:space="0" w:color="000000"/>
      </w:pBdr>
      <w:autoSpaceDE/>
      <w:adjustRightInd/>
      <w:spacing w:before="100" w:beforeAutospacing="1" w:after="100" w:afterAutospacing="1"/>
      <w:ind w:firstLine="0"/>
      <w:jc w:val="left"/>
    </w:pPr>
    <w:rPr>
      <w:bCs w:val="0"/>
      <w:szCs w:val="24"/>
    </w:rPr>
  </w:style>
  <w:style w:type="paragraph" w:customStyle="1" w:styleId="xl69">
    <w:name w:val="xl69"/>
    <w:basedOn w:val="a0"/>
    <w:qFormat/>
    <w:rsid w:val="00773A75"/>
    <w:pPr>
      <w:pBdr>
        <w:left w:val="single" w:sz="8" w:space="0" w:color="auto"/>
        <w:bottom w:val="single" w:sz="4" w:space="0" w:color="000000"/>
        <w:right w:val="single" w:sz="4" w:space="0" w:color="000000"/>
      </w:pBdr>
      <w:autoSpaceDE/>
      <w:adjustRightInd/>
      <w:spacing w:before="100" w:beforeAutospacing="1" w:after="100" w:afterAutospacing="1"/>
      <w:ind w:firstLine="0"/>
      <w:jc w:val="left"/>
    </w:pPr>
    <w:rPr>
      <w:bCs w:val="0"/>
      <w:szCs w:val="24"/>
    </w:rPr>
  </w:style>
  <w:style w:type="paragraph" w:customStyle="1" w:styleId="xl70">
    <w:name w:val="xl70"/>
    <w:basedOn w:val="a0"/>
    <w:qFormat/>
    <w:rsid w:val="00773A75"/>
    <w:pPr>
      <w:pBdr>
        <w:left w:val="single" w:sz="4" w:space="0" w:color="000000"/>
        <w:bottom w:val="single" w:sz="4" w:space="0" w:color="000000"/>
        <w:right w:val="single" w:sz="4" w:space="0" w:color="000000"/>
      </w:pBdr>
      <w:autoSpaceDE/>
      <w:adjustRightInd/>
      <w:spacing w:before="100" w:beforeAutospacing="1" w:after="100" w:afterAutospacing="1"/>
      <w:ind w:firstLine="0"/>
      <w:jc w:val="left"/>
    </w:pPr>
    <w:rPr>
      <w:bCs w:val="0"/>
      <w:szCs w:val="24"/>
    </w:rPr>
  </w:style>
  <w:style w:type="paragraph" w:customStyle="1" w:styleId="xl71">
    <w:name w:val="xl71"/>
    <w:basedOn w:val="a0"/>
    <w:qFormat/>
    <w:rsid w:val="00773A75"/>
    <w:pPr>
      <w:pBdr>
        <w:top w:val="single" w:sz="4" w:space="0" w:color="000000"/>
        <w:left w:val="single" w:sz="8" w:space="0" w:color="auto"/>
        <w:bottom w:val="single" w:sz="4" w:space="0" w:color="000000"/>
        <w:right w:val="single" w:sz="4" w:space="0" w:color="000000"/>
      </w:pBdr>
      <w:autoSpaceDE/>
      <w:adjustRightInd/>
      <w:spacing w:before="100" w:beforeAutospacing="1" w:after="100" w:afterAutospacing="1"/>
      <w:ind w:firstLine="0"/>
      <w:jc w:val="left"/>
    </w:pPr>
    <w:rPr>
      <w:bCs w:val="0"/>
      <w:szCs w:val="24"/>
    </w:rPr>
  </w:style>
  <w:style w:type="paragraph" w:customStyle="1" w:styleId="xl72">
    <w:name w:val="xl72"/>
    <w:basedOn w:val="a0"/>
    <w:qFormat/>
    <w:rsid w:val="00773A75"/>
    <w:pPr>
      <w:pBdr>
        <w:top w:val="single" w:sz="4" w:space="0" w:color="000000"/>
        <w:left w:val="single" w:sz="4" w:space="0" w:color="000000"/>
        <w:bottom w:val="single" w:sz="4" w:space="0" w:color="000000"/>
        <w:right w:val="single" w:sz="4" w:space="0" w:color="000000"/>
      </w:pBdr>
      <w:autoSpaceDE/>
      <w:adjustRightInd/>
      <w:spacing w:before="100" w:beforeAutospacing="1" w:after="100" w:afterAutospacing="1"/>
      <w:ind w:firstLine="0"/>
      <w:jc w:val="left"/>
    </w:pPr>
    <w:rPr>
      <w:bCs w:val="0"/>
      <w:szCs w:val="24"/>
    </w:rPr>
  </w:style>
  <w:style w:type="paragraph" w:customStyle="1" w:styleId="xl73">
    <w:name w:val="xl73"/>
    <w:basedOn w:val="a0"/>
    <w:qFormat/>
    <w:rsid w:val="00773A75"/>
    <w:pPr>
      <w:pBdr>
        <w:top w:val="single" w:sz="4" w:space="0" w:color="000000"/>
        <w:left w:val="single" w:sz="8" w:space="0" w:color="auto"/>
        <w:right w:val="single" w:sz="4" w:space="0" w:color="000000"/>
      </w:pBdr>
      <w:autoSpaceDE/>
      <w:adjustRightInd/>
      <w:spacing w:before="100" w:beforeAutospacing="1" w:after="100" w:afterAutospacing="1"/>
      <w:ind w:firstLine="0"/>
      <w:jc w:val="left"/>
    </w:pPr>
    <w:rPr>
      <w:bCs w:val="0"/>
      <w:szCs w:val="24"/>
    </w:rPr>
  </w:style>
  <w:style w:type="paragraph" w:customStyle="1" w:styleId="xl74">
    <w:name w:val="xl74"/>
    <w:basedOn w:val="a0"/>
    <w:qFormat/>
    <w:rsid w:val="00773A75"/>
    <w:pPr>
      <w:pBdr>
        <w:top w:val="single" w:sz="4" w:space="0" w:color="000000"/>
        <w:left w:val="single" w:sz="4" w:space="0" w:color="000000"/>
        <w:right w:val="single" w:sz="4" w:space="0" w:color="000000"/>
      </w:pBdr>
      <w:autoSpaceDE/>
      <w:adjustRightInd/>
      <w:spacing w:before="100" w:beforeAutospacing="1" w:after="100" w:afterAutospacing="1"/>
      <w:ind w:firstLine="0"/>
      <w:jc w:val="left"/>
    </w:pPr>
    <w:rPr>
      <w:bCs w:val="0"/>
      <w:szCs w:val="24"/>
    </w:rPr>
  </w:style>
  <w:style w:type="paragraph" w:customStyle="1" w:styleId="xl75">
    <w:name w:val="xl75"/>
    <w:basedOn w:val="a0"/>
    <w:qFormat/>
    <w:rsid w:val="00773A75"/>
    <w:pPr>
      <w:pBdr>
        <w:top w:val="single" w:sz="8" w:space="0" w:color="auto"/>
        <w:left w:val="single" w:sz="8" w:space="0" w:color="auto"/>
        <w:bottom w:val="single" w:sz="8" w:space="0" w:color="auto"/>
        <w:right w:val="single" w:sz="4" w:space="0" w:color="000000"/>
      </w:pBdr>
      <w:shd w:val="clear" w:color="auto" w:fill="92D050"/>
      <w:autoSpaceDE/>
      <w:adjustRightInd/>
      <w:spacing w:before="100" w:beforeAutospacing="1" w:after="100" w:afterAutospacing="1"/>
      <w:ind w:firstLine="0"/>
      <w:jc w:val="left"/>
    </w:pPr>
    <w:rPr>
      <w:b/>
      <w:szCs w:val="24"/>
    </w:rPr>
  </w:style>
  <w:style w:type="paragraph" w:customStyle="1" w:styleId="xl76">
    <w:name w:val="xl76"/>
    <w:basedOn w:val="a0"/>
    <w:qFormat/>
    <w:rsid w:val="00773A75"/>
    <w:pPr>
      <w:pBdr>
        <w:top w:val="single" w:sz="8" w:space="0" w:color="auto"/>
        <w:left w:val="single" w:sz="4" w:space="0" w:color="000000"/>
        <w:bottom w:val="single" w:sz="8" w:space="0" w:color="auto"/>
        <w:right w:val="single" w:sz="4" w:space="0" w:color="000000"/>
      </w:pBdr>
      <w:shd w:val="clear" w:color="auto" w:fill="92D050"/>
      <w:autoSpaceDE/>
      <w:adjustRightInd/>
      <w:spacing w:before="100" w:beforeAutospacing="1" w:after="100" w:afterAutospacing="1"/>
      <w:ind w:firstLine="0"/>
      <w:jc w:val="left"/>
    </w:pPr>
    <w:rPr>
      <w:b/>
      <w:szCs w:val="24"/>
    </w:rPr>
  </w:style>
  <w:style w:type="paragraph" w:customStyle="1" w:styleId="xl77">
    <w:name w:val="xl77"/>
    <w:basedOn w:val="a0"/>
    <w:qFormat/>
    <w:rsid w:val="00773A75"/>
    <w:pPr>
      <w:pBdr>
        <w:top w:val="single" w:sz="8" w:space="0" w:color="auto"/>
        <w:left w:val="single" w:sz="8" w:space="0" w:color="auto"/>
        <w:bottom w:val="single" w:sz="8" w:space="0" w:color="auto"/>
      </w:pBdr>
      <w:autoSpaceDE/>
      <w:adjustRightInd/>
      <w:spacing w:before="100" w:beforeAutospacing="1" w:after="100" w:afterAutospacing="1"/>
      <w:ind w:firstLine="0"/>
      <w:jc w:val="center"/>
    </w:pPr>
    <w:rPr>
      <w:bCs w:val="0"/>
      <w:szCs w:val="24"/>
    </w:rPr>
  </w:style>
  <w:style w:type="paragraph" w:customStyle="1" w:styleId="xl78">
    <w:name w:val="xl78"/>
    <w:basedOn w:val="a0"/>
    <w:qFormat/>
    <w:rsid w:val="00773A75"/>
    <w:pPr>
      <w:pBdr>
        <w:left w:val="single" w:sz="4" w:space="0" w:color="auto"/>
        <w:bottom w:val="single" w:sz="4" w:space="0" w:color="000000"/>
      </w:pBdr>
      <w:autoSpaceDE/>
      <w:adjustRightInd/>
      <w:spacing w:before="100" w:beforeAutospacing="1" w:after="100" w:afterAutospacing="1"/>
      <w:ind w:firstLine="0"/>
      <w:jc w:val="left"/>
    </w:pPr>
    <w:rPr>
      <w:bCs w:val="0"/>
      <w:szCs w:val="24"/>
    </w:rPr>
  </w:style>
  <w:style w:type="paragraph" w:customStyle="1" w:styleId="xl79">
    <w:name w:val="xl79"/>
    <w:basedOn w:val="a0"/>
    <w:qFormat/>
    <w:rsid w:val="00773A75"/>
    <w:pPr>
      <w:pBdr>
        <w:top w:val="single" w:sz="4" w:space="0" w:color="000000"/>
        <w:left w:val="single" w:sz="4" w:space="0" w:color="auto"/>
        <w:bottom w:val="single" w:sz="4" w:space="0" w:color="000000"/>
      </w:pBdr>
      <w:autoSpaceDE/>
      <w:adjustRightInd/>
      <w:spacing w:before="100" w:beforeAutospacing="1" w:after="100" w:afterAutospacing="1"/>
      <w:ind w:firstLine="0"/>
      <w:jc w:val="left"/>
    </w:pPr>
    <w:rPr>
      <w:bCs w:val="0"/>
      <w:szCs w:val="24"/>
    </w:rPr>
  </w:style>
  <w:style w:type="paragraph" w:customStyle="1" w:styleId="xl80">
    <w:name w:val="xl80"/>
    <w:basedOn w:val="a0"/>
    <w:qFormat/>
    <w:rsid w:val="00773A75"/>
    <w:pPr>
      <w:pBdr>
        <w:top w:val="single" w:sz="4" w:space="0" w:color="000000"/>
        <w:left w:val="single" w:sz="4" w:space="0" w:color="auto"/>
      </w:pBdr>
      <w:autoSpaceDE/>
      <w:adjustRightInd/>
      <w:spacing w:before="100" w:beforeAutospacing="1" w:after="100" w:afterAutospacing="1"/>
      <w:ind w:firstLine="0"/>
      <w:jc w:val="left"/>
    </w:pPr>
    <w:rPr>
      <w:bCs w:val="0"/>
      <w:szCs w:val="24"/>
    </w:rPr>
  </w:style>
  <w:style w:type="paragraph" w:customStyle="1" w:styleId="xl81">
    <w:name w:val="xl81"/>
    <w:basedOn w:val="a0"/>
    <w:qFormat/>
    <w:rsid w:val="00773A75"/>
    <w:pPr>
      <w:pBdr>
        <w:top w:val="single" w:sz="8" w:space="0" w:color="auto"/>
        <w:left w:val="single" w:sz="4" w:space="0" w:color="000000"/>
        <w:bottom w:val="single" w:sz="8" w:space="0" w:color="auto"/>
        <w:right w:val="single" w:sz="8" w:space="0" w:color="auto"/>
      </w:pBdr>
      <w:autoSpaceDE/>
      <w:adjustRightInd/>
      <w:spacing w:before="100" w:beforeAutospacing="1" w:after="100" w:afterAutospacing="1"/>
      <w:ind w:firstLine="0"/>
      <w:jc w:val="left"/>
    </w:pPr>
    <w:rPr>
      <w:b/>
      <w:szCs w:val="24"/>
    </w:rPr>
  </w:style>
  <w:style w:type="paragraph" w:customStyle="1" w:styleId="xl82">
    <w:name w:val="xl82"/>
    <w:basedOn w:val="a0"/>
    <w:qFormat/>
    <w:rsid w:val="00773A75"/>
    <w:pPr>
      <w:pBdr>
        <w:left w:val="single" w:sz="4" w:space="0" w:color="000000"/>
        <w:bottom w:val="single" w:sz="4" w:space="0" w:color="000000"/>
        <w:right w:val="single" w:sz="8" w:space="0" w:color="auto"/>
      </w:pBdr>
      <w:autoSpaceDE/>
      <w:adjustRightInd/>
      <w:spacing w:before="100" w:beforeAutospacing="1" w:after="100" w:afterAutospacing="1"/>
      <w:ind w:firstLine="0"/>
      <w:jc w:val="left"/>
    </w:pPr>
    <w:rPr>
      <w:b/>
      <w:szCs w:val="24"/>
    </w:rPr>
  </w:style>
  <w:style w:type="paragraph" w:customStyle="1" w:styleId="xl83">
    <w:name w:val="xl83"/>
    <w:basedOn w:val="a0"/>
    <w:qFormat/>
    <w:rsid w:val="00773A75"/>
    <w:pPr>
      <w:pBdr>
        <w:top w:val="single" w:sz="4" w:space="0" w:color="000000"/>
        <w:left w:val="single" w:sz="4" w:space="0" w:color="000000"/>
        <w:bottom w:val="single" w:sz="4" w:space="0" w:color="000000"/>
        <w:right w:val="single" w:sz="8" w:space="0" w:color="auto"/>
      </w:pBdr>
      <w:autoSpaceDE/>
      <w:adjustRightInd/>
      <w:spacing w:before="100" w:beforeAutospacing="1" w:after="100" w:afterAutospacing="1"/>
      <w:ind w:firstLine="0"/>
      <w:jc w:val="left"/>
    </w:pPr>
    <w:rPr>
      <w:b/>
      <w:szCs w:val="24"/>
    </w:rPr>
  </w:style>
  <w:style w:type="paragraph" w:customStyle="1" w:styleId="xl84">
    <w:name w:val="xl84"/>
    <w:basedOn w:val="a0"/>
    <w:qFormat/>
    <w:rsid w:val="00773A75"/>
    <w:pPr>
      <w:pBdr>
        <w:top w:val="single" w:sz="4" w:space="0" w:color="000000"/>
        <w:left w:val="single" w:sz="4" w:space="0" w:color="000000"/>
        <w:right w:val="single" w:sz="8" w:space="0" w:color="auto"/>
      </w:pBdr>
      <w:autoSpaceDE/>
      <w:adjustRightInd/>
      <w:spacing w:before="100" w:beforeAutospacing="1" w:after="100" w:afterAutospacing="1"/>
      <w:ind w:firstLine="0"/>
      <w:jc w:val="left"/>
    </w:pPr>
    <w:rPr>
      <w:b/>
      <w:szCs w:val="24"/>
    </w:rPr>
  </w:style>
  <w:style w:type="paragraph" w:customStyle="1" w:styleId="xl63">
    <w:name w:val="xl63"/>
    <w:basedOn w:val="a0"/>
    <w:qFormat/>
    <w:rsid w:val="00773A75"/>
    <w:pPr>
      <w:pBdr>
        <w:top w:val="single" w:sz="8" w:space="0" w:color="auto"/>
        <w:left w:val="single" w:sz="4" w:space="0" w:color="000000"/>
        <w:bottom w:val="single" w:sz="8" w:space="0" w:color="auto"/>
        <w:right w:val="single" w:sz="8" w:space="0" w:color="auto"/>
      </w:pBdr>
      <w:shd w:val="clear" w:color="auto" w:fill="92D050"/>
      <w:autoSpaceDE/>
      <w:adjustRightInd/>
      <w:spacing w:before="100" w:beforeAutospacing="1" w:after="100" w:afterAutospacing="1"/>
      <w:ind w:firstLine="0"/>
      <w:jc w:val="left"/>
    </w:pPr>
    <w:rPr>
      <w:b/>
      <w:szCs w:val="24"/>
    </w:rPr>
  </w:style>
  <w:style w:type="paragraph" w:customStyle="1" w:styleId="xl64">
    <w:name w:val="xl64"/>
    <w:basedOn w:val="a0"/>
    <w:qFormat/>
    <w:rsid w:val="00773A75"/>
    <w:pPr>
      <w:pBdr>
        <w:top w:val="single" w:sz="8" w:space="0" w:color="auto"/>
        <w:left w:val="single" w:sz="8" w:space="0" w:color="auto"/>
        <w:bottom w:val="single" w:sz="8" w:space="0" w:color="auto"/>
      </w:pBdr>
      <w:shd w:val="clear" w:color="auto" w:fill="92D050"/>
      <w:autoSpaceDE/>
      <w:adjustRightInd/>
      <w:spacing w:before="100" w:beforeAutospacing="1" w:after="100" w:afterAutospacing="1"/>
      <w:ind w:firstLine="0"/>
      <w:jc w:val="left"/>
    </w:pPr>
    <w:rPr>
      <w:b/>
      <w:szCs w:val="24"/>
    </w:rPr>
  </w:style>
  <w:style w:type="paragraph" w:customStyle="1" w:styleId="xl85">
    <w:name w:val="xl85"/>
    <w:basedOn w:val="a0"/>
    <w:qFormat/>
    <w:rsid w:val="00773A75"/>
    <w:pPr>
      <w:pBdr>
        <w:top w:val="single" w:sz="4" w:space="0" w:color="000000"/>
      </w:pBdr>
      <w:autoSpaceDE/>
      <w:adjustRightInd/>
      <w:spacing w:before="100" w:beforeAutospacing="1" w:after="100" w:afterAutospacing="1"/>
      <w:ind w:firstLine="0"/>
      <w:jc w:val="left"/>
    </w:pPr>
    <w:rPr>
      <w:bCs w:val="0"/>
      <w:sz w:val="18"/>
      <w:szCs w:val="18"/>
    </w:rPr>
  </w:style>
  <w:style w:type="paragraph" w:customStyle="1" w:styleId="xl86">
    <w:name w:val="xl86"/>
    <w:basedOn w:val="a0"/>
    <w:qFormat/>
    <w:rsid w:val="00773A75"/>
    <w:pPr>
      <w:pBdr>
        <w:top w:val="single" w:sz="8" w:space="0" w:color="auto"/>
        <w:left w:val="single" w:sz="8" w:space="0" w:color="auto"/>
        <w:bottom w:val="single" w:sz="4" w:space="0" w:color="auto"/>
        <w:right w:val="single" w:sz="8" w:space="0" w:color="auto"/>
      </w:pBdr>
      <w:autoSpaceDE/>
      <w:adjustRightInd/>
      <w:spacing w:before="100" w:beforeAutospacing="1" w:after="100" w:afterAutospacing="1"/>
      <w:ind w:firstLine="0"/>
      <w:jc w:val="left"/>
    </w:pPr>
    <w:rPr>
      <w:bCs w:val="0"/>
      <w:szCs w:val="24"/>
    </w:rPr>
  </w:style>
  <w:style w:type="paragraph" w:customStyle="1" w:styleId="xl87">
    <w:name w:val="xl87"/>
    <w:basedOn w:val="a0"/>
    <w:qFormat/>
    <w:rsid w:val="00773A75"/>
    <w:pPr>
      <w:pBdr>
        <w:top w:val="single" w:sz="4" w:space="0" w:color="auto"/>
        <w:left w:val="single" w:sz="8" w:space="0" w:color="auto"/>
        <w:bottom w:val="single" w:sz="4" w:space="0" w:color="auto"/>
        <w:right w:val="single" w:sz="8" w:space="0" w:color="auto"/>
      </w:pBdr>
      <w:autoSpaceDE/>
      <w:adjustRightInd/>
      <w:spacing w:before="100" w:beforeAutospacing="1" w:after="100" w:afterAutospacing="1"/>
      <w:ind w:firstLine="0"/>
      <w:jc w:val="left"/>
    </w:pPr>
    <w:rPr>
      <w:bCs w:val="0"/>
      <w:sz w:val="18"/>
      <w:szCs w:val="18"/>
    </w:rPr>
  </w:style>
  <w:style w:type="paragraph" w:customStyle="1" w:styleId="xl88">
    <w:name w:val="xl88"/>
    <w:basedOn w:val="a0"/>
    <w:qFormat/>
    <w:rsid w:val="00773A75"/>
    <w:pPr>
      <w:pBdr>
        <w:top w:val="single" w:sz="4" w:space="0" w:color="auto"/>
        <w:left w:val="single" w:sz="8" w:space="0" w:color="auto"/>
        <w:bottom w:val="single" w:sz="8" w:space="0" w:color="auto"/>
        <w:right w:val="single" w:sz="8" w:space="0" w:color="auto"/>
      </w:pBdr>
      <w:autoSpaceDE/>
      <w:adjustRightInd/>
      <w:spacing w:before="100" w:beforeAutospacing="1" w:after="100" w:afterAutospacing="1"/>
      <w:ind w:firstLine="0"/>
      <w:jc w:val="left"/>
    </w:pPr>
    <w:rPr>
      <w:bCs w:val="0"/>
      <w:sz w:val="18"/>
      <w:szCs w:val="18"/>
    </w:rPr>
  </w:style>
  <w:style w:type="character" w:customStyle="1" w:styleId="-1">
    <w:name w:val="Цветной список - Акцент 1 Знак"/>
    <w:link w:val="-11"/>
    <w:locked/>
    <w:rsid w:val="00773A75"/>
    <w:rPr>
      <w:rFonts w:ascii="Times New Roman CYR" w:eastAsia="Times New Roman" w:hAnsi="Times New Roman CYR" w:cs="Times New Roman"/>
      <w:sz w:val="24"/>
      <w:szCs w:val="24"/>
      <w:lang w:eastAsia="ru-RU"/>
    </w:rPr>
  </w:style>
  <w:style w:type="paragraph" w:customStyle="1" w:styleId="-11">
    <w:name w:val="Цветной список - Акцент 11"/>
    <w:basedOn w:val="a0"/>
    <w:link w:val="-1"/>
    <w:qFormat/>
    <w:rsid w:val="00773A75"/>
    <w:pPr>
      <w:widowControl w:val="0"/>
      <w:numPr>
        <w:numId w:val="3"/>
      </w:numPr>
      <w:tabs>
        <w:tab w:val="left" w:pos="993"/>
      </w:tabs>
      <w:spacing w:before="120" w:after="60"/>
    </w:pPr>
    <w:rPr>
      <w:rFonts w:ascii="Times New Roman CYR" w:hAnsi="Times New Roman CYR"/>
      <w:bCs w:val="0"/>
      <w:sz w:val="24"/>
      <w:szCs w:val="24"/>
    </w:rPr>
  </w:style>
  <w:style w:type="paragraph" w:customStyle="1" w:styleId="Default">
    <w:name w:val="Default"/>
    <w:qFormat/>
    <w:rsid w:val="00773A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Подзаголовок1"/>
    <w:basedOn w:val="a0"/>
    <w:next w:val="a0"/>
    <w:uiPriority w:val="11"/>
    <w:qFormat/>
    <w:rsid w:val="00773A75"/>
    <w:pPr>
      <w:spacing w:before="200" w:after="360"/>
      <w:ind w:firstLine="0"/>
    </w:pPr>
    <w:rPr>
      <w:rFonts w:ascii="Arial Narrow" w:eastAsiaTheme="majorEastAsia" w:hAnsi="Arial Narrow" w:cstheme="majorBidi"/>
      <w:b/>
      <w:color w:val="76923C" w:themeColor="accent3" w:themeShade="BF"/>
      <w:sz w:val="32"/>
      <w:szCs w:val="24"/>
    </w:rPr>
  </w:style>
  <w:style w:type="character" w:customStyle="1" w:styleId="25">
    <w:name w:val="Табл2 Знак"/>
    <w:link w:val="26"/>
    <w:locked/>
    <w:rsid w:val="00773A75"/>
    <w:rPr>
      <w:rFonts w:ascii="Times New Roman CYR" w:eastAsia="Times New Roman" w:hAnsi="Times New Roman CYR" w:cs="Times New Roman"/>
      <w:sz w:val="20"/>
      <w:szCs w:val="20"/>
      <w:lang w:eastAsia="ru-RU"/>
    </w:rPr>
  </w:style>
  <w:style w:type="paragraph" w:customStyle="1" w:styleId="26">
    <w:name w:val="Табл2"/>
    <w:basedOn w:val="a0"/>
    <w:link w:val="25"/>
    <w:qFormat/>
    <w:rsid w:val="00773A75"/>
    <w:pPr>
      <w:widowControl w:val="0"/>
      <w:ind w:firstLine="0"/>
      <w:jc w:val="center"/>
    </w:pPr>
    <w:rPr>
      <w:rFonts w:ascii="Times New Roman CYR" w:hAnsi="Times New Roman CYR"/>
      <w:bCs w:val="0"/>
      <w:sz w:val="20"/>
      <w:szCs w:val="20"/>
    </w:rPr>
  </w:style>
  <w:style w:type="paragraph" w:customStyle="1" w:styleId="Style2">
    <w:name w:val="Style2"/>
    <w:basedOn w:val="a0"/>
    <w:qFormat/>
    <w:rsid w:val="00773A75"/>
    <w:pPr>
      <w:widowControl w:val="0"/>
      <w:spacing w:line="250" w:lineRule="exact"/>
      <w:ind w:firstLine="0"/>
      <w:jc w:val="left"/>
    </w:pPr>
    <w:rPr>
      <w:bCs w:val="0"/>
      <w:sz w:val="24"/>
      <w:szCs w:val="24"/>
    </w:rPr>
  </w:style>
  <w:style w:type="paragraph" w:customStyle="1" w:styleId="ConsPlusTitle">
    <w:name w:val="ConsPlusTitle"/>
    <w:uiPriority w:val="99"/>
    <w:qFormat/>
    <w:rsid w:val="00773A75"/>
    <w:pPr>
      <w:widowControl w:val="0"/>
      <w:autoSpaceDE w:val="0"/>
      <w:autoSpaceDN w:val="0"/>
      <w:adjustRightInd w:val="0"/>
      <w:spacing w:after="0" w:line="240" w:lineRule="auto"/>
    </w:pPr>
    <w:rPr>
      <w:rFonts w:ascii="Arial" w:eastAsia="Times New Roman" w:hAnsi="Arial" w:cs="Arial"/>
      <w:b/>
      <w:bCs/>
      <w:sz w:val="24"/>
      <w:szCs w:val="24"/>
      <w:lang w:val="en-US" w:eastAsia="ru-RU"/>
    </w:rPr>
  </w:style>
  <w:style w:type="character" w:styleId="affb">
    <w:name w:val="footnote reference"/>
    <w:uiPriority w:val="99"/>
    <w:semiHidden/>
    <w:unhideWhenUsed/>
    <w:rsid w:val="00773A75"/>
    <w:rPr>
      <w:vertAlign w:val="superscript"/>
    </w:rPr>
  </w:style>
  <w:style w:type="character" w:styleId="affc">
    <w:name w:val="annotation reference"/>
    <w:basedOn w:val="a1"/>
    <w:uiPriority w:val="99"/>
    <w:semiHidden/>
    <w:unhideWhenUsed/>
    <w:rsid w:val="00773A75"/>
    <w:rPr>
      <w:sz w:val="16"/>
      <w:szCs w:val="16"/>
    </w:rPr>
  </w:style>
  <w:style w:type="character" w:styleId="affd">
    <w:name w:val="endnote reference"/>
    <w:uiPriority w:val="99"/>
    <w:semiHidden/>
    <w:unhideWhenUsed/>
    <w:rsid w:val="00773A75"/>
    <w:rPr>
      <w:vertAlign w:val="superscript"/>
    </w:rPr>
  </w:style>
  <w:style w:type="character" w:styleId="affe">
    <w:name w:val="Placeholder Text"/>
    <w:uiPriority w:val="99"/>
    <w:semiHidden/>
    <w:rsid w:val="00773A75"/>
    <w:rPr>
      <w:color w:val="808080"/>
    </w:rPr>
  </w:style>
  <w:style w:type="character" w:styleId="afff">
    <w:name w:val="Subtle Emphasis"/>
    <w:uiPriority w:val="19"/>
    <w:qFormat/>
    <w:rsid w:val="00773A75"/>
    <w:rPr>
      <w:rFonts w:asciiTheme="majorHAnsi" w:eastAsiaTheme="majorEastAsia" w:hAnsiTheme="majorHAnsi" w:cstheme="majorBidi" w:hint="default"/>
      <w:b/>
      <w:bCs w:val="0"/>
      <w:i/>
      <w:iCs w:val="0"/>
      <w:color w:val="4F81BD" w:themeColor="accent1"/>
    </w:rPr>
  </w:style>
  <w:style w:type="character" w:styleId="afff0">
    <w:name w:val="Intense Emphasis"/>
    <w:uiPriority w:val="21"/>
    <w:qFormat/>
    <w:rsid w:val="00773A75"/>
    <w:rPr>
      <w:rFonts w:asciiTheme="majorHAnsi" w:eastAsiaTheme="majorEastAsia" w:hAnsiTheme="majorHAnsi" w:cstheme="majorBidi" w:hint="default"/>
      <w:b/>
      <w:bCs/>
      <w:i/>
      <w:iCs/>
      <w:strike w:val="0"/>
      <w:dstrike w:val="0"/>
      <w:color w:val="FFFFFF" w:themeColor="background1"/>
      <w:u w:val="none"/>
      <w:effect w:val="none"/>
      <w:bdr w:val="single" w:sz="18" w:space="0" w:color="C0504D" w:themeColor="accent2" w:frame="1"/>
      <w:shd w:val="clear" w:color="auto" w:fill="C0504D" w:themeFill="accent2"/>
      <w:vertAlign w:val="baseline"/>
    </w:rPr>
  </w:style>
  <w:style w:type="character" w:styleId="afff1">
    <w:name w:val="Subtle Reference"/>
    <w:uiPriority w:val="31"/>
    <w:qFormat/>
    <w:rsid w:val="00773A75"/>
    <w:rPr>
      <w:i/>
      <w:iCs/>
      <w:smallCaps/>
      <w:color w:val="C0504D" w:themeColor="accent2"/>
      <w:u w:color="C0504D" w:themeColor="accent2"/>
    </w:rPr>
  </w:style>
  <w:style w:type="character" w:styleId="afff2">
    <w:name w:val="Intense Reference"/>
    <w:uiPriority w:val="32"/>
    <w:qFormat/>
    <w:rsid w:val="00773A75"/>
    <w:rPr>
      <w:b/>
      <w:bCs/>
      <w:i/>
      <w:iCs/>
      <w:smallCaps/>
      <w:color w:val="C0504D" w:themeColor="accent2"/>
      <w:u w:color="C0504D" w:themeColor="accent2"/>
    </w:rPr>
  </w:style>
  <w:style w:type="character" w:styleId="afff3">
    <w:name w:val="Book Title"/>
    <w:uiPriority w:val="33"/>
    <w:qFormat/>
    <w:rsid w:val="00773A75"/>
    <w:rPr>
      <w:rFonts w:asciiTheme="majorHAnsi" w:eastAsiaTheme="majorEastAsia" w:hAnsiTheme="majorHAnsi" w:cstheme="majorBidi" w:hint="default"/>
      <w:b/>
      <w:bCs/>
      <w:smallCaps/>
      <w:color w:val="C0504D" w:themeColor="accent2"/>
      <w:u w:val="single"/>
    </w:rPr>
  </w:style>
  <w:style w:type="character" w:customStyle="1" w:styleId="71">
    <w:name w:val="Заголовок 7 Знак1"/>
    <w:basedOn w:val="a1"/>
    <w:uiPriority w:val="9"/>
    <w:semiHidden/>
    <w:rsid w:val="00773A75"/>
    <w:rPr>
      <w:rFonts w:asciiTheme="majorHAnsi" w:eastAsiaTheme="majorEastAsia" w:hAnsiTheme="majorHAnsi" w:cstheme="majorBidi" w:hint="default"/>
      <w:bCs/>
      <w:i/>
      <w:iCs/>
      <w:color w:val="404040" w:themeColor="text1" w:themeTint="BF"/>
      <w:sz w:val="28"/>
      <w:szCs w:val="28"/>
      <w:lang w:eastAsia="ru-RU"/>
    </w:rPr>
  </w:style>
  <w:style w:type="character" w:customStyle="1" w:styleId="81">
    <w:name w:val="Заголовок 8 Знак1"/>
    <w:basedOn w:val="a1"/>
    <w:uiPriority w:val="9"/>
    <w:semiHidden/>
    <w:rsid w:val="00773A75"/>
    <w:rPr>
      <w:rFonts w:asciiTheme="majorHAnsi" w:eastAsiaTheme="majorEastAsia" w:hAnsiTheme="majorHAnsi" w:cstheme="majorBidi" w:hint="default"/>
      <w:bCs/>
      <w:color w:val="404040" w:themeColor="text1" w:themeTint="BF"/>
      <w:lang w:eastAsia="ru-RU"/>
    </w:rPr>
  </w:style>
  <w:style w:type="character" w:customStyle="1" w:styleId="91">
    <w:name w:val="Заголовок 9 Знак1"/>
    <w:basedOn w:val="a1"/>
    <w:uiPriority w:val="9"/>
    <w:semiHidden/>
    <w:rsid w:val="00773A75"/>
    <w:rPr>
      <w:rFonts w:asciiTheme="majorHAnsi" w:eastAsiaTheme="majorEastAsia" w:hAnsiTheme="majorHAnsi" w:cstheme="majorBidi" w:hint="default"/>
      <w:bCs/>
      <w:i/>
      <w:iCs/>
      <w:color w:val="404040" w:themeColor="text1" w:themeTint="BF"/>
      <w:lang w:eastAsia="ru-RU"/>
    </w:rPr>
  </w:style>
  <w:style w:type="paragraph" w:styleId="af4">
    <w:name w:val="Title"/>
    <w:basedOn w:val="a0"/>
    <w:next w:val="a0"/>
    <w:link w:val="af3"/>
    <w:uiPriority w:val="10"/>
    <w:qFormat/>
    <w:rsid w:val="00773A75"/>
    <w:pPr>
      <w:pBdr>
        <w:bottom w:val="single" w:sz="8" w:space="4" w:color="4F81BD" w:themeColor="accent1"/>
      </w:pBdr>
      <w:spacing w:after="300"/>
      <w:contextualSpacing/>
    </w:pPr>
    <w:rPr>
      <w:rFonts w:asciiTheme="majorHAnsi" w:eastAsiaTheme="majorEastAsia" w:hAnsiTheme="majorHAnsi" w:cstheme="majorBidi"/>
      <w:b/>
      <w:color w:val="FFFFFF" w:themeColor="background1"/>
      <w:spacing w:val="10"/>
      <w:sz w:val="72"/>
      <w:szCs w:val="64"/>
    </w:rPr>
  </w:style>
  <w:style w:type="character" w:customStyle="1" w:styleId="17">
    <w:name w:val="Название Знак1"/>
    <w:basedOn w:val="a1"/>
    <w:link w:val="af4"/>
    <w:uiPriority w:val="10"/>
    <w:rsid w:val="00773A75"/>
    <w:rPr>
      <w:rFonts w:asciiTheme="majorHAnsi" w:eastAsiaTheme="majorEastAsia" w:hAnsiTheme="majorHAnsi" w:cstheme="majorBidi"/>
      <w:bCs/>
      <w:color w:val="17365D" w:themeColor="text2" w:themeShade="BF"/>
      <w:spacing w:val="5"/>
      <w:kern w:val="28"/>
      <w:sz w:val="52"/>
      <w:szCs w:val="52"/>
      <w:lang w:eastAsia="ru-RU"/>
    </w:rPr>
  </w:style>
  <w:style w:type="paragraph" w:styleId="af8">
    <w:name w:val="Subtitle"/>
    <w:basedOn w:val="a0"/>
    <w:next w:val="a0"/>
    <w:link w:val="af7"/>
    <w:uiPriority w:val="11"/>
    <w:qFormat/>
    <w:rsid w:val="00773A75"/>
    <w:pPr>
      <w:numPr>
        <w:ilvl w:val="1"/>
      </w:numPr>
      <w:ind w:firstLine="426"/>
    </w:pPr>
    <w:rPr>
      <w:rFonts w:ascii="Arial Narrow" w:eastAsia="Calibri" w:hAnsi="Arial Narrow" w:cs="Arial"/>
      <w:b/>
      <w:color w:val="4F6228" w:themeColor="accent3" w:themeShade="80"/>
      <w:sz w:val="40"/>
      <w:szCs w:val="24"/>
    </w:rPr>
  </w:style>
  <w:style w:type="character" w:customStyle="1" w:styleId="18">
    <w:name w:val="Подзаголовок Знак1"/>
    <w:basedOn w:val="a1"/>
    <w:link w:val="af8"/>
    <w:uiPriority w:val="11"/>
    <w:rsid w:val="00773A75"/>
    <w:rPr>
      <w:rFonts w:asciiTheme="majorHAnsi" w:eastAsiaTheme="majorEastAsia" w:hAnsiTheme="majorHAnsi" w:cstheme="majorBidi"/>
      <w:bCs/>
      <w:i/>
      <w:iCs/>
      <w:color w:val="4F81BD" w:themeColor="accent1"/>
      <w:spacing w:val="15"/>
      <w:sz w:val="24"/>
      <w:szCs w:val="24"/>
      <w:lang w:eastAsia="ru-RU"/>
    </w:rPr>
  </w:style>
  <w:style w:type="paragraph" w:styleId="afa">
    <w:name w:val="Block Text"/>
    <w:basedOn w:val="a0"/>
    <w:link w:val="af9"/>
    <w:uiPriority w:val="29"/>
    <w:semiHidden/>
    <w:unhideWhenUsed/>
    <w:qFormat/>
    <w:rsid w:val="00773A7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b/>
      <w:i/>
      <w:color w:val="C0504D" w:themeColor="accent2"/>
    </w:rPr>
  </w:style>
  <w:style w:type="paragraph" w:styleId="aff6">
    <w:name w:val="Intense Quote"/>
    <w:basedOn w:val="a0"/>
    <w:next w:val="a0"/>
    <w:link w:val="13"/>
    <w:uiPriority w:val="30"/>
    <w:qFormat/>
    <w:rsid w:val="00773A75"/>
    <w:pPr>
      <w:pBdr>
        <w:bottom w:val="single" w:sz="4" w:space="4" w:color="4F81BD" w:themeColor="accent1"/>
      </w:pBdr>
      <w:spacing w:before="200" w:after="280"/>
      <w:ind w:left="936" w:right="936"/>
    </w:pPr>
    <w:rPr>
      <w:rFonts w:asciiTheme="majorHAnsi" w:eastAsiaTheme="majorEastAsia" w:hAnsiTheme="majorHAnsi" w:cstheme="majorBidi"/>
      <w:b/>
      <w:bCs w:val="0"/>
      <w:i/>
      <w:color w:val="C0504D" w:themeColor="accent2"/>
      <w:sz w:val="20"/>
      <w:szCs w:val="20"/>
    </w:rPr>
  </w:style>
  <w:style w:type="character" w:customStyle="1" w:styleId="afff4">
    <w:name w:val="Выделенная цитата Знак"/>
    <w:basedOn w:val="a1"/>
    <w:link w:val="aff6"/>
    <w:uiPriority w:val="30"/>
    <w:rsid w:val="00773A75"/>
    <w:rPr>
      <w:rFonts w:ascii="Times New Roman" w:eastAsia="Times New Roman" w:hAnsi="Times New Roman" w:cs="Times New Roman"/>
      <w:b/>
      <w:i/>
      <w:iCs/>
      <w:color w:val="4F81BD" w:themeColor="accent1"/>
      <w:sz w:val="28"/>
      <w:szCs w:val="28"/>
      <w:lang w:eastAsia="ru-RU"/>
    </w:rPr>
  </w:style>
  <w:style w:type="character" w:customStyle="1" w:styleId="19">
    <w:name w:val="Выделенная цитата Знак1"/>
    <w:basedOn w:val="a1"/>
    <w:uiPriority w:val="30"/>
    <w:rsid w:val="00773A75"/>
    <w:rPr>
      <w:rFonts w:ascii="Times New Roman" w:eastAsia="Times New Roman" w:hAnsi="Times New Roman" w:cs="Times New Roman" w:hint="default"/>
      <w:b/>
      <w:bCs w:val="0"/>
      <w:i/>
      <w:iCs/>
      <w:color w:val="4F81BD" w:themeColor="accent1"/>
      <w:sz w:val="28"/>
      <w:szCs w:val="28"/>
      <w:lang w:eastAsia="ru-RU"/>
    </w:rPr>
  </w:style>
  <w:style w:type="paragraph" w:styleId="aff2">
    <w:name w:val="Balloon Text"/>
    <w:basedOn w:val="a0"/>
    <w:link w:val="aff1"/>
    <w:uiPriority w:val="99"/>
    <w:semiHidden/>
    <w:unhideWhenUsed/>
    <w:rsid w:val="00773A75"/>
    <w:rPr>
      <w:rFonts w:ascii="Tahoma" w:hAnsi="Tahoma" w:cs="Tahoma"/>
      <w:sz w:val="16"/>
      <w:szCs w:val="16"/>
    </w:rPr>
  </w:style>
  <w:style w:type="character" w:customStyle="1" w:styleId="1a">
    <w:name w:val="Текст выноски Знак1"/>
    <w:basedOn w:val="a1"/>
    <w:link w:val="aff2"/>
    <w:uiPriority w:val="99"/>
    <w:semiHidden/>
    <w:rsid w:val="00773A75"/>
    <w:rPr>
      <w:rFonts w:ascii="Tahoma" w:eastAsia="Times New Roman" w:hAnsi="Tahoma" w:cs="Tahoma"/>
      <w:bCs/>
      <w:sz w:val="16"/>
      <w:szCs w:val="16"/>
      <w:lang w:eastAsia="ru-RU"/>
    </w:rPr>
  </w:style>
  <w:style w:type="paragraph" w:styleId="ae">
    <w:name w:val="header"/>
    <w:basedOn w:val="a0"/>
    <w:link w:val="ad"/>
    <w:uiPriority w:val="99"/>
    <w:semiHidden/>
    <w:unhideWhenUsed/>
    <w:rsid w:val="00773A75"/>
    <w:pPr>
      <w:tabs>
        <w:tab w:val="center" w:pos="4677"/>
        <w:tab w:val="right" w:pos="9355"/>
      </w:tabs>
    </w:pPr>
  </w:style>
  <w:style w:type="character" w:customStyle="1" w:styleId="1b">
    <w:name w:val="Верхний колонтитул Знак1"/>
    <w:basedOn w:val="a1"/>
    <w:link w:val="ae"/>
    <w:uiPriority w:val="99"/>
    <w:semiHidden/>
    <w:rsid w:val="00773A75"/>
    <w:rPr>
      <w:rFonts w:ascii="Times New Roman" w:eastAsia="Times New Roman" w:hAnsi="Times New Roman" w:cs="Times New Roman"/>
      <w:bCs/>
      <w:sz w:val="28"/>
      <w:szCs w:val="28"/>
      <w:lang w:eastAsia="ru-RU"/>
    </w:rPr>
  </w:style>
  <w:style w:type="paragraph" w:styleId="af0">
    <w:name w:val="footer"/>
    <w:basedOn w:val="a0"/>
    <w:link w:val="af"/>
    <w:uiPriority w:val="99"/>
    <w:semiHidden/>
    <w:unhideWhenUsed/>
    <w:rsid w:val="00773A75"/>
    <w:pPr>
      <w:tabs>
        <w:tab w:val="center" w:pos="4677"/>
        <w:tab w:val="right" w:pos="9355"/>
      </w:tabs>
    </w:pPr>
  </w:style>
  <w:style w:type="character" w:customStyle="1" w:styleId="1c">
    <w:name w:val="Нижний колонтитул Знак1"/>
    <w:basedOn w:val="a1"/>
    <w:link w:val="af0"/>
    <w:uiPriority w:val="99"/>
    <w:semiHidden/>
    <w:rsid w:val="00773A75"/>
    <w:rPr>
      <w:rFonts w:ascii="Times New Roman" w:eastAsia="Times New Roman" w:hAnsi="Times New Roman" w:cs="Times New Roman"/>
      <w:bCs/>
      <w:sz w:val="28"/>
      <w:szCs w:val="28"/>
      <w:lang w:eastAsia="ru-RU"/>
    </w:rPr>
  </w:style>
  <w:style w:type="paragraph" w:styleId="afc">
    <w:name w:val="Document Map"/>
    <w:basedOn w:val="a0"/>
    <w:link w:val="afb"/>
    <w:uiPriority w:val="99"/>
    <w:semiHidden/>
    <w:unhideWhenUsed/>
    <w:rsid w:val="00773A75"/>
    <w:rPr>
      <w:rFonts w:ascii="Tahoma" w:hAnsi="Tahoma" w:cs="Tahoma"/>
      <w:sz w:val="16"/>
      <w:szCs w:val="16"/>
    </w:rPr>
  </w:style>
  <w:style w:type="character" w:customStyle="1" w:styleId="1d">
    <w:name w:val="Схема документа Знак1"/>
    <w:basedOn w:val="a1"/>
    <w:link w:val="afc"/>
    <w:uiPriority w:val="99"/>
    <w:semiHidden/>
    <w:rsid w:val="00773A75"/>
    <w:rPr>
      <w:rFonts w:ascii="Tahoma" w:eastAsia="Times New Roman" w:hAnsi="Tahoma" w:cs="Tahoma"/>
      <w:bCs/>
      <w:sz w:val="16"/>
      <w:szCs w:val="16"/>
      <w:lang w:eastAsia="ru-RU"/>
    </w:rPr>
  </w:style>
  <w:style w:type="paragraph" w:styleId="af6">
    <w:name w:val="Body Text"/>
    <w:basedOn w:val="a0"/>
    <w:link w:val="af5"/>
    <w:semiHidden/>
    <w:unhideWhenUsed/>
    <w:rsid w:val="00773A75"/>
    <w:pPr>
      <w:spacing w:after="120"/>
    </w:pPr>
    <w:rPr>
      <w:rFonts w:ascii="TimesET" w:hAnsi="TimesET"/>
      <w:b/>
      <w:bCs w:val="0"/>
      <w:i/>
      <w:sz w:val="30"/>
      <w:szCs w:val="30"/>
    </w:rPr>
  </w:style>
  <w:style w:type="character" w:customStyle="1" w:styleId="1e">
    <w:name w:val="Основной текст Знак1"/>
    <w:basedOn w:val="a1"/>
    <w:link w:val="af6"/>
    <w:uiPriority w:val="99"/>
    <w:semiHidden/>
    <w:rsid w:val="00773A75"/>
    <w:rPr>
      <w:rFonts w:ascii="Times New Roman" w:eastAsia="Times New Roman" w:hAnsi="Times New Roman" w:cs="Times New Roman"/>
      <w:bCs/>
      <w:sz w:val="28"/>
      <w:szCs w:val="28"/>
      <w:lang w:eastAsia="ru-RU"/>
    </w:rPr>
  </w:style>
  <w:style w:type="paragraph" w:styleId="32">
    <w:name w:val="Body Text 3"/>
    <w:basedOn w:val="a0"/>
    <w:link w:val="31"/>
    <w:uiPriority w:val="99"/>
    <w:semiHidden/>
    <w:unhideWhenUsed/>
    <w:rsid w:val="00773A75"/>
    <w:pPr>
      <w:spacing w:after="120"/>
    </w:pPr>
    <w:rPr>
      <w:sz w:val="16"/>
      <w:szCs w:val="16"/>
    </w:rPr>
  </w:style>
  <w:style w:type="character" w:customStyle="1" w:styleId="310">
    <w:name w:val="Основной текст 3 Знак1"/>
    <w:basedOn w:val="a1"/>
    <w:link w:val="32"/>
    <w:uiPriority w:val="99"/>
    <w:semiHidden/>
    <w:rsid w:val="00773A75"/>
    <w:rPr>
      <w:rFonts w:ascii="Times New Roman" w:eastAsia="Times New Roman" w:hAnsi="Times New Roman" w:cs="Times New Roman"/>
      <w:bCs/>
      <w:sz w:val="16"/>
      <w:szCs w:val="16"/>
      <w:lang w:eastAsia="ru-RU"/>
    </w:rPr>
  </w:style>
  <w:style w:type="character" w:customStyle="1" w:styleId="apple-converted-space">
    <w:name w:val="apple-converted-space"/>
    <w:basedOn w:val="a1"/>
    <w:rsid w:val="00773A75"/>
  </w:style>
  <w:style w:type="paragraph" w:styleId="a">
    <w:name w:val="List Paragraph"/>
    <w:basedOn w:val="a0"/>
    <w:link w:val="aff5"/>
    <w:uiPriority w:val="34"/>
    <w:qFormat/>
    <w:rsid w:val="00773A75"/>
    <w:pPr>
      <w:numPr>
        <w:numId w:val="1"/>
      </w:numPr>
      <w:ind w:firstLine="426"/>
      <w:contextualSpacing/>
    </w:pPr>
  </w:style>
  <w:style w:type="character" w:customStyle="1" w:styleId="FontStyle25">
    <w:name w:val="Font Style25"/>
    <w:rsid w:val="00773A75"/>
    <w:rPr>
      <w:rFonts w:ascii="Arial" w:hAnsi="Arial" w:cs="Arial" w:hint="default"/>
      <w:sz w:val="26"/>
      <w:szCs w:val="26"/>
    </w:rPr>
  </w:style>
  <w:style w:type="paragraph" w:styleId="aff0">
    <w:name w:val="annotation subject"/>
    <w:basedOn w:val="ac"/>
    <w:next w:val="ac"/>
    <w:link w:val="aff"/>
    <w:uiPriority w:val="99"/>
    <w:semiHidden/>
    <w:unhideWhenUsed/>
    <w:rsid w:val="00773A75"/>
    <w:rPr>
      <w:b/>
    </w:rPr>
  </w:style>
  <w:style w:type="character" w:customStyle="1" w:styleId="1f">
    <w:name w:val="Тема примечания Знак1"/>
    <w:basedOn w:val="afe"/>
    <w:link w:val="aff0"/>
    <w:uiPriority w:val="99"/>
    <w:semiHidden/>
    <w:rsid w:val="00773A75"/>
    <w:rPr>
      <w:b/>
    </w:rPr>
  </w:style>
  <w:style w:type="character" w:customStyle="1" w:styleId="propname">
    <w:name w:val="prop_name"/>
    <w:basedOn w:val="a1"/>
    <w:rsid w:val="00773A75"/>
  </w:style>
  <w:style w:type="character" w:customStyle="1" w:styleId="propvalue">
    <w:name w:val="prop_value"/>
    <w:basedOn w:val="a1"/>
    <w:rsid w:val="00773A75"/>
  </w:style>
  <w:style w:type="character" w:customStyle="1" w:styleId="1f0">
    <w:name w:val="Просмотренная гиперссылка1"/>
    <w:basedOn w:val="a1"/>
    <w:uiPriority w:val="99"/>
    <w:semiHidden/>
    <w:rsid w:val="00773A75"/>
    <w:rPr>
      <w:color w:val="800080"/>
      <w:u w:val="single"/>
    </w:rPr>
  </w:style>
  <w:style w:type="character" w:customStyle="1" w:styleId="b-message-heademail">
    <w:name w:val="b-message-head__email"/>
    <w:rsid w:val="00773A75"/>
    <w:rPr>
      <w:rFonts w:ascii="Times New Roman" w:hAnsi="Times New Roman" w:cs="Times New Roman" w:hint="default"/>
    </w:rPr>
  </w:style>
  <w:style w:type="character" w:customStyle="1" w:styleId="b-message-headname">
    <w:name w:val="b-message-head__name"/>
    <w:rsid w:val="00773A75"/>
    <w:rPr>
      <w:rFonts w:ascii="Times New Roman" w:hAnsi="Times New Roman" w:cs="Times New Roman" w:hint="default"/>
    </w:rPr>
  </w:style>
  <w:style w:type="character" w:customStyle="1" w:styleId="FontStyle11">
    <w:name w:val="Font Style11"/>
    <w:rsid w:val="00773A75"/>
    <w:rPr>
      <w:rFonts w:ascii="Times New Roman" w:hAnsi="Times New Roman" w:cs="Times New Roman" w:hint="default"/>
      <w:b/>
      <w:bCs/>
      <w:spacing w:val="-10"/>
      <w:sz w:val="32"/>
      <w:szCs w:val="32"/>
    </w:rPr>
  </w:style>
  <w:style w:type="character" w:customStyle="1" w:styleId="mrreadfromf">
    <w:name w:val="mr_read__fromf"/>
    <w:rsid w:val="00773A75"/>
    <w:rPr>
      <w:rFonts w:ascii="Times New Roman" w:hAnsi="Times New Roman" w:cs="Times New Roman" w:hint="default"/>
    </w:rPr>
  </w:style>
  <w:style w:type="character" w:customStyle="1" w:styleId="val">
    <w:name w:val="val"/>
    <w:rsid w:val="00773A75"/>
    <w:rPr>
      <w:rFonts w:ascii="Times New Roman" w:hAnsi="Times New Roman" w:cs="Times New Roman" w:hint="default"/>
    </w:rPr>
  </w:style>
  <w:style w:type="paragraph" w:styleId="afd">
    <w:name w:val="Plain Text"/>
    <w:basedOn w:val="a0"/>
    <w:link w:val="23"/>
    <w:semiHidden/>
    <w:unhideWhenUsed/>
    <w:rsid w:val="00773A75"/>
    <w:rPr>
      <w:rFonts w:ascii="Courier New" w:hAnsi="Courier New"/>
      <w:iCs/>
      <w:sz w:val="20"/>
      <w:szCs w:val="20"/>
    </w:rPr>
  </w:style>
  <w:style w:type="character" w:customStyle="1" w:styleId="afff5">
    <w:name w:val="Текст Знак"/>
    <w:basedOn w:val="a1"/>
    <w:link w:val="afd"/>
    <w:semiHidden/>
    <w:rsid w:val="00773A75"/>
    <w:rPr>
      <w:rFonts w:ascii="Consolas" w:eastAsia="Times New Roman" w:hAnsi="Consolas" w:cs="Consolas"/>
      <w:bCs/>
      <w:sz w:val="21"/>
      <w:szCs w:val="21"/>
      <w:lang w:eastAsia="ru-RU"/>
    </w:rPr>
  </w:style>
  <w:style w:type="character" w:customStyle="1" w:styleId="apple-style-span">
    <w:name w:val="apple-style-span"/>
    <w:basedOn w:val="a1"/>
    <w:rsid w:val="00773A75"/>
  </w:style>
  <w:style w:type="character" w:customStyle="1" w:styleId="embra">
    <w:name w:val="embra"/>
    <w:basedOn w:val="a1"/>
    <w:rsid w:val="00773A75"/>
  </w:style>
  <w:style w:type="character" w:customStyle="1" w:styleId="rwro">
    <w:name w:val="rwro"/>
    <w:basedOn w:val="a1"/>
    <w:rsid w:val="00773A75"/>
  </w:style>
  <w:style w:type="character" w:customStyle="1" w:styleId="auth">
    <w:name w:val="auth"/>
    <w:rsid w:val="00773A75"/>
  </w:style>
  <w:style w:type="character" w:customStyle="1" w:styleId="b-mail-personname">
    <w:name w:val="b-mail-person__name"/>
    <w:rsid w:val="00773A75"/>
  </w:style>
  <w:style w:type="character" w:customStyle="1" w:styleId="b-message-headmore-contacts">
    <w:name w:val="b-message-head__more-contacts"/>
    <w:rsid w:val="00773A75"/>
  </w:style>
  <w:style w:type="character" w:customStyle="1" w:styleId="b-mail-dropdownitemcontent">
    <w:name w:val="b-mail-dropdown__item__content"/>
    <w:rsid w:val="00773A75"/>
  </w:style>
  <w:style w:type="paragraph" w:styleId="af2">
    <w:name w:val="endnote text"/>
    <w:basedOn w:val="a0"/>
    <w:link w:val="af1"/>
    <w:uiPriority w:val="99"/>
    <w:semiHidden/>
    <w:unhideWhenUsed/>
    <w:rsid w:val="00773A75"/>
    <w:rPr>
      <w:rFonts w:ascii="Calibri" w:eastAsia="Calibri" w:hAnsi="Calibri"/>
      <w:iCs/>
      <w:sz w:val="20"/>
      <w:szCs w:val="20"/>
    </w:rPr>
  </w:style>
  <w:style w:type="character" w:customStyle="1" w:styleId="1f1">
    <w:name w:val="Текст концевой сноски Знак1"/>
    <w:basedOn w:val="a1"/>
    <w:link w:val="af2"/>
    <w:uiPriority w:val="99"/>
    <w:semiHidden/>
    <w:rsid w:val="00773A75"/>
    <w:rPr>
      <w:rFonts w:ascii="Times New Roman" w:eastAsia="Times New Roman" w:hAnsi="Times New Roman" w:cs="Times New Roman"/>
      <w:bCs/>
      <w:sz w:val="20"/>
      <w:szCs w:val="20"/>
      <w:lang w:eastAsia="ru-RU"/>
    </w:rPr>
  </w:style>
  <w:style w:type="character" w:customStyle="1" w:styleId="s8">
    <w:name w:val="s8"/>
    <w:rsid w:val="00773A75"/>
  </w:style>
  <w:style w:type="character" w:customStyle="1" w:styleId="phone">
    <w:name w:val="phone"/>
    <w:basedOn w:val="a1"/>
    <w:rsid w:val="00773A75"/>
  </w:style>
  <w:style w:type="character" w:customStyle="1" w:styleId="tel">
    <w:name w:val="tel"/>
    <w:basedOn w:val="a1"/>
    <w:rsid w:val="00773A75"/>
  </w:style>
  <w:style w:type="character" w:customStyle="1" w:styleId="cut2visible">
    <w:name w:val="cut2__visible"/>
    <w:basedOn w:val="a1"/>
    <w:rsid w:val="00773A75"/>
  </w:style>
  <w:style w:type="character" w:customStyle="1" w:styleId="1f2">
    <w:name w:val="Текст примечания Знак1"/>
    <w:basedOn w:val="a1"/>
    <w:uiPriority w:val="99"/>
    <w:semiHidden/>
    <w:rsid w:val="00773A75"/>
    <w:rPr>
      <w:rFonts w:ascii="Times New Roman" w:eastAsia="Times New Roman" w:hAnsi="Times New Roman" w:cs="Times New Roman" w:hint="default"/>
      <w:bCs/>
      <w:sz w:val="20"/>
      <w:szCs w:val="20"/>
      <w:lang w:eastAsia="ru-RU"/>
    </w:rPr>
  </w:style>
  <w:style w:type="character" w:customStyle="1" w:styleId="210">
    <w:name w:val="Цитата 2 Знак1"/>
    <w:basedOn w:val="a1"/>
    <w:uiPriority w:val="29"/>
    <w:rsid w:val="00773A75"/>
    <w:rPr>
      <w:rFonts w:ascii="Times New Roman" w:eastAsia="Times New Roman" w:hAnsi="Times New Roman" w:cs="Times New Roman" w:hint="default"/>
      <w:bCs/>
      <w:i/>
      <w:iCs/>
      <w:color w:val="000000" w:themeColor="text1"/>
      <w:sz w:val="28"/>
      <w:szCs w:val="28"/>
      <w:lang w:eastAsia="ru-RU"/>
    </w:rPr>
  </w:style>
  <w:style w:type="character" w:customStyle="1" w:styleId="1f3">
    <w:name w:val="Текст Знак1"/>
    <w:basedOn w:val="a1"/>
    <w:semiHidden/>
    <w:rsid w:val="00773A75"/>
    <w:rPr>
      <w:rFonts w:ascii="Consolas" w:eastAsia="Times New Roman" w:hAnsi="Consolas" w:cs="Consolas" w:hint="default"/>
      <w:bCs/>
      <w:sz w:val="21"/>
      <w:szCs w:val="21"/>
      <w:lang w:eastAsia="ru-RU"/>
    </w:rPr>
  </w:style>
  <w:style w:type="character" w:customStyle="1" w:styleId="afff6">
    <w:name w:val="Заголовок Знак"/>
    <w:basedOn w:val="a1"/>
    <w:uiPriority w:val="10"/>
    <w:rsid w:val="00773A75"/>
    <w:rPr>
      <w:rFonts w:asciiTheme="majorHAnsi" w:eastAsiaTheme="majorEastAsia" w:hAnsiTheme="majorHAnsi" w:cstheme="majorBidi" w:hint="default"/>
      <w:b/>
      <w:bCs/>
      <w:color w:val="FFFFFF" w:themeColor="background1"/>
      <w:spacing w:val="10"/>
      <w:sz w:val="72"/>
      <w:szCs w:val="64"/>
      <w:shd w:val="clear" w:color="auto" w:fill="FFFFFF" w:themeFill="background1"/>
      <w:lang w:eastAsia="ru-RU"/>
    </w:rPr>
  </w:style>
  <w:style w:type="table" w:styleId="afff7">
    <w:name w:val="Table Grid"/>
    <w:aliases w:val="Сетка таблицы GR,ПЕ_Таблица"/>
    <w:basedOn w:val="a2"/>
    <w:uiPriority w:val="39"/>
    <w:rsid w:val="0077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Dark List Accent 1"/>
    <w:basedOn w:val="a2"/>
    <w:uiPriority w:val="70"/>
    <w:rsid w:val="00773A75"/>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2">
    <w:name w:val="Colorful Shading Accent 1"/>
    <w:basedOn w:val="a2"/>
    <w:uiPriority w:val="71"/>
    <w:rsid w:val="00773A75"/>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3">
    <w:name w:val="Colorful Grid Accent 1"/>
    <w:basedOn w:val="a2"/>
    <w:uiPriority w:val="73"/>
    <w:rsid w:val="00773A75"/>
    <w:pPr>
      <w:spacing w:after="0" w:line="240" w:lineRule="auto"/>
    </w:pPr>
    <w:rPr>
      <w:color w:val="000000" w:themeColor="text1"/>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Dark List Accent 2"/>
    <w:basedOn w:val="a2"/>
    <w:uiPriority w:val="70"/>
    <w:rsid w:val="00773A75"/>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2"/>
    <w:uiPriority w:val="70"/>
    <w:rsid w:val="00773A75"/>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773A75"/>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2"/>
    <w:uiPriority w:val="70"/>
    <w:rsid w:val="00773A75"/>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6">
    <w:name w:val="Medium Grid 3 Accent 6"/>
    <w:basedOn w:val="a2"/>
    <w:uiPriority w:val="69"/>
    <w:rsid w:val="00773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Dark List Accent 6"/>
    <w:basedOn w:val="a2"/>
    <w:uiPriority w:val="70"/>
    <w:rsid w:val="00773A75"/>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1">
    <w:name w:val="Средняя заливка 2 - Акцент 11"/>
    <w:basedOn w:val="a2"/>
    <w:uiPriority w:val="64"/>
    <w:rsid w:val="00773A75"/>
    <w:pPr>
      <w:spacing w:after="0" w:line="240" w:lineRule="auto"/>
    </w:p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2"/>
    <w:uiPriority w:val="64"/>
    <w:rsid w:val="00773A75"/>
    <w:pPr>
      <w:spacing w:after="0" w:line="240" w:lineRule="auto"/>
    </w:p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2"/>
    <w:uiPriority w:val="64"/>
    <w:rsid w:val="00773A75"/>
    <w:pPr>
      <w:spacing w:after="0" w:line="240" w:lineRule="auto"/>
    </w:p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f4">
    <w:name w:val="Сетка таблицы1"/>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rsid w:val="0077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Таблица-сетка 2 — акцент 51"/>
    <w:basedOn w:val="a2"/>
    <w:uiPriority w:val="47"/>
    <w:rsid w:val="00773A75"/>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773A75"/>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773A7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773A7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773A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773A7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773A7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
    <w:name w:val="Сетка таблицы6"/>
    <w:basedOn w:val="a2"/>
    <w:uiPriority w:val="59"/>
    <w:rsid w:val="00773A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Таблица-сетка 6 цветная — акцент 211"/>
    <w:basedOn w:val="a2"/>
    <w:uiPriority w:val="51"/>
    <w:rsid w:val="00773A75"/>
    <w:pPr>
      <w:spacing w:after="0"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773A75"/>
    <w:pPr>
      <w:spacing w:after="0"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
    <w:name w:val="Сетка таблицы7"/>
    <w:basedOn w:val="a2"/>
    <w:uiPriority w:val="59"/>
    <w:rsid w:val="00773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773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Цветная сетка - Акцент 11"/>
    <w:basedOn w:val="a2"/>
    <w:uiPriority w:val="73"/>
    <w:rsid w:val="00773A75"/>
    <w:pPr>
      <w:spacing w:after="0" w:line="240" w:lineRule="auto"/>
    </w:pPr>
    <w:rPr>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uiPriority w:val="70"/>
    <w:rsid w:val="00773A75"/>
    <w:pPr>
      <w:spacing w:after="0" w:line="240" w:lineRule="auto"/>
    </w:pPr>
    <w:rPr>
      <w:color w:val="FFFFFF"/>
    </w:rPr>
    <w:tblPr>
      <w:tblStyleRowBandSize w:val="1"/>
      <w:tblStyleColBandSize w:val="1"/>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uiPriority w:val="69"/>
    <w:rsid w:val="00773A75"/>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uiPriority w:val="70"/>
    <w:rsid w:val="00773A75"/>
    <w:pPr>
      <w:spacing w:after="0" w:line="240" w:lineRule="auto"/>
    </w:pPr>
    <w:rPr>
      <w:color w:val="FFFFFF"/>
    </w:rPr>
    <w:tblPr>
      <w:tblStyleRowBandSize w:val="1"/>
      <w:tblStyleColBandSize w:val="1"/>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uiPriority w:val="59"/>
    <w:rsid w:val="0077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uiPriority w:val="70"/>
    <w:rsid w:val="00773A75"/>
    <w:pPr>
      <w:spacing w:after="0" w:line="240" w:lineRule="auto"/>
    </w:pPr>
    <w:rPr>
      <w:color w:val="FFFFFF"/>
    </w:rPr>
    <w:tblPr>
      <w:tblStyleRowBandSize w:val="1"/>
      <w:tblStyleColBandSize w:val="1"/>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uiPriority w:val="70"/>
    <w:rsid w:val="00773A75"/>
    <w:pPr>
      <w:spacing w:after="0" w:line="240" w:lineRule="auto"/>
    </w:pPr>
    <w:rPr>
      <w:color w:val="FFFFFF"/>
    </w:rPr>
    <w:tblPr>
      <w:tblStyleRowBandSize w:val="1"/>
      <w:tblStyleColBandSize w:val="1"/>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773A75"/>
    <w:pPr>
      <w:spacing w:after="0" w:line="240" w:lineRule="auto"/>
    </w:p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uiPriority w:val="70"/>
    <w:rsid w:val="00773A75"/>
    <w:pPr>
      <w:spacing w:after="0" w:line="240" w:lineRule="auto"/>
    </w:pPr>
    <w:rPr>
      <w:color w:val="FFFFFF"/>
    </w:rPr>
    <w:tblPr>
      <w:tblStyleRowBandSize w:val="1"/>
      <w:tblStyleColBandSize w:val="1"/>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773A75"/>
    <w:pPr>
      <w:spacing w:after="0" w:line="240" w:lineRule="auto"/>
    </w:p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uiPriority w:val="71"/>
    <w:rsid w:val="00773A75"/>
    <w:pPr>
      <w:spacing w:after="0" w:line="240" w:lineRule="auto"/>
    </w:pPr>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uiPriority w:val="70"/>
    <w:rsid w:val="00773A75"/>
    <w:pPr>
      <w:spacing w:after="0" w:line="240" w:lineRule="auto"/>
    </w:pPr>
    <w:rPr>
      <w:color w:val="FFFFFF"/>
    </w:rPr>
    <w:tblPr>
      <w:tblStyleRowBandSize w:val="1"/>
      <w:tblStyleColBandSize w:val="1"/>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773A75"/>
    <w:pPr>
      <w:spacing w:after="0" w:line="240" w:lineRule="auto"/>
    </w:p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rsid w:val="0077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773A75"/>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773A75"/>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773A75"/>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773A75"/>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773A75"/>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773A7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773A75"/>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uiPriority w:val="59"/>
    <w:rsid w:val="00773A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39"/>
    <w:rsid w:val="00773A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773A75"/>
    <w:pPr>
      <w:spacing w:after="0"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uiPriority w:val="47"/>
    <w:rsid w:val="00773A75"/>
    <w:pPr>
      <w:spacing w:after="0" w:line="240" w:lineRule="auto"/>
    </w:pPr>
    <w:tblPr>
      <w:tblStyleRowBandSize w:val="1"/>
      <w:tblStyleColBandSize w:val="1"/>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uiPriority w:val="47"/>
    <w:rsid w:val="00773A75"/>
    <w:pPr>
      <w:spacing w:after="0" w:line="240" w:lineRule="auto"/>
    </w:pPr>
    <w:tblPr>
      <w:tblStyleRowBandSize w:val="1"/>
      <w:tblStyleColBandSize w:val="1"/>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uiPriority w:val="47"/>
    <w:rsid w:val="00773A75"/>
    <w:pPr>
      <w:spacing w:after="0" w:line="240" w:lineRule="auto"/>
    </w:pPr>
    <w:tblPr>
      <w:tblStyleRowBandSize w:val="1"/>
      <w:tblStyleColBandSize w:val="1"/>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uiPriority w:val="47"/>
    <w:rsid w:val="00773A75"/>
    <w:pPr>
      <w:spacing w:after="0" w:line="240" w:lineRule="auto"/>
    </w:pPr>
    <w:tblPr>
      <w:tblStyleRowBandSize w:val="1"/>
      <w:tblStyleColBandSize w:val="1"/>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773A75"/>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773A75"/>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773A75"/>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773A7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0">
    <w:name w:val="Цветная сетка - Акцент 12"/>
    <w:basedOn w:val="a2"/>
    <w:uiPriority w:val="73"/>
    <w:rsid w:val="00773A75"/>
    <w:pPr>
      <w:spacing w:after="0" w:line="240" w:lineRule="auto"/>
    </w:pPr>
    <w:rPr>
      <w:color w:val="000000" w:themeColor="text1"/>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uiPriority w:val="70"/>
    <w:rsid w:val="00773A75"/>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uiPriority w:val="69"/>
    <w:rsid w:val="00773A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uiPriority w:val="70"/>
    <w:rsid w:val="00773A75"/>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uiPriority w:val="59"/>
    <w:rsid w:val="0077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uiPriority w:val="70"/>
    <w:rsid w:val="00773A75"/>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uiPriority w:val="70"/>
    <w:rsid w:val="00773A75"/>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773A75"/>
    <w:pPr>
      <w:spacing w:after="0" w:line="240" w:lineRule="auto"/>
    </w:p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uiPriority w:val="70"/>
    <w:rsid w:val="00773A75"/>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773A75"/>
    <w:pPr>
      <w:spacing w:after="0" w:line="240" w:lineRule="auto"/>
    </w:p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uiPriority w:val="71"/>
    <w:rsid w:val="00773A75"/>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uiPriority w:val="70"/>
    <w:rsid w:val="00773A75"/>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773A75"/>
    <w:pPr>
      <w:spacing w:after="0" w:line="240" w:lineRule="auto"/>
    </w:p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2"/>
    <w:rsid w:val="0077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773A75"/>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773A75"/>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773A7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773A7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773A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773A7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773A7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2"/>
    <w:basedOn w:val="a2"/>
    <w:uiPriority w:val="59"/>
    <w:rsid w:val="00773A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773A75"/>
    <w:pPr>
      <w:spacing w:after="0"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773A75"/>
    <w:pPr>
      <w:spacing w:after="0"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2"/>
    <w:uiPriority w:val="59"/>
    <w:rsid w:val="00773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uiPriority w:val="59"/>
    <w:rsid w:val="00773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Цветная сетка - Акцент 111"/>
    <w:basedOn w:val="a2"/>
    <w:uiPriority w:val="73"/>
    <w:rsid w:val="00773A75"/>
    <w:pPr>
      <w:spacing w:after="0" w:line="240" w:lineRule="auto"/>
    </w:pPr>
    <w:rPr>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uiPriority w:val="70"/>
    <w:rsid w:val="00773A75"/>
    <w:pPr>
      <w:spacing w:after="0" w:line="240" w:lineRule="auto"/>
    </w:pPr>
    <w:rPr>
      <w:color w:val="FFFFFF"/>
    </w:rPr>
    <w:tblPr>
      <w:tblStyleRowBandSize w:val="1"/>
      <w:tblStyleColBandSize w:val="1"/>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uiPriority w:val="69"/>
    <w:rsid w:val="00773A75"/>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uiPriority w:val="70"/>
    <w:rsid w:val="00773A75"/>
    <w:pPr>
      <w:spacing w:after="0" w:line="240" w:lineRule="auto"/>
    </w:pPr>
    <w:rPr>
      <w:color w:val="FFFFFF"/>
    </w:rPr>
    <w:tblPr>
      <w:tblStyleRowBandSize w:val="1"/>
      <w:tblStyleColBandSize w:val="1"/>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
    <w:name w:val="Сетка таблицы81"/>
    <w:basedOn w:val="a2"/>
    <w:uiPriority w:val="59"/>
    <w:rsid w:val="0077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uiPriority w:val="70"/>
    <w:rsid w:val="00773A75"/>
    <w:pPr>
      <w:spacing w:after="0" w:line="240" w:lineRule="auto"/>
    </w:pPr>
    <w:rPr>
      <w:color w:val="FFFFFF"/>
    </w:rPr>
    <w:tblPr>
      <w:tblStyleRowBandSize w:val="1"/>
      <w:tblStyleColBandSize w:val="1"/>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uiPriority w:val="70"/>
    <w:rsid w:val="00773A75"/>
    <w:pPr>
      <w:spacing w:after="0" w:line="240" w:lineRule="auto"/>
    </w:pPr>
    <w:rPr>
      <w:color w:val="FFFFFF"/>
    </w:rPr>
    <w:tblPr>
      <w:tblStyleRowBandSize w:val="1"/>
      <w:tblStyleColBandSize w:val="1"/>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773A75"/>
    <w:pPr>
      <w:spacing w:after="0" w:line="240" w:lineRule="auto"/>
    </w:p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uiPriority w:val="70"/>
    <w:rsid w:val="00773A75"/>
    <w:pPr>
      <w:spacing w:after="0" w:line="240" w:lineRule="auto"/>
    </w:pPr>
    <w:rPr>
      <w:color w:val="FFFFFF"/>
    </w:rPr>
    <w:tblPr>
      <w:tblStyleRowBandSize w:val="1"/>
      <w:tblStyleColBandSize w:val="1"/>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773A75"/>
    <w:pPr>
      <w:spacing w:after="0" w:line="240" w:lineRule="auto"/>
    </w:p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uiPriority w:val="71"/>
    <w:rsid w:val="00773A75"/>
    <w:pPr>
      <w:spacing w:after="0" w:line="240" w:lineRule="auto"/>
    </w:pPr>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uiPriority w:val="70"/>
    <w:rsid w:val="00773A75"/>
    <w:pPr>
      <w:spacing w:after="0" w:line="240" w:lineRule="auto"/>
    </w:pPr>
    <w:rPr>
      <w:color w:val="FFFFFF"/>
    </w:rPr>
    <w:tblPr>
      <w:tblStyleRowBandSize w:val="1"/>
      <w:tblStyleColBandSize w:val="1"/>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773A75"/>
    <w:pPr>
      <w:spacing w:after="0" w:line="240" w:lineRule="auto"/>
    </w:p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rsid w:val="0077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uiPriority w:val="59"/>
    <w:rsid w:val="00773A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773A75"/>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773A75"/>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773A75"/>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773A75"/>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773A75"/>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773A7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773A75"/>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uiPriority w:val="59"/>
    <w:rsid w:val="00773A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2"/>
    <w:uiPriority w:val="39"/>
    <w:rsid w:val="00773A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773A75"/>
    <w:pPr>
      <w:spacing w:after="0"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uiPriority w:val="47"/>
    <w:rsid w:val="00773A75"/>
    <w:pPr>
      <w:spacing w:after="0" w:line="240" w:lineRule="auto"/>
    </w:pPr>
    <w:tblPr>
      <w:tblStyleRowBandSize w:val="1"/>
      <w:tblStyleColBandSize w:val="1"/>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uiPriority w:val="47"/>
    <w:rsid w:val="00773A75"/>
    <w:pPr>
      <w:spacing w:after="0" w:line="240" w:lineRule="auto"/>
    </w:pPr>
    <w:tblPr>
      <w:tblStyleRowBandSize w:val="1"/>
      <w:tblStyleColBandSize w:val="1"/>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uiPriority w:val="47"/>
    <w:rsid w:val="00773A75"/>
    <w:pPr>
      <w:spacing w:after="0" w:line="240" w:lineRule="auto"/>
    </w:pPr>
    <w:tblPr>
      <w:tblStyleRowBandSize w:val="1"/>
      <w:tblStyleColBandSize w:val="1"/>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uiPriority w:val="47"/>
    <w:rsid w:val="00773A75"/>
    <w:pPr>
      <w:spacing w:after="0" w:line="240" w:lineRule="auto"/>
    </w:pPr>
    <w:tblPr>
      <w:tblStyleRowBandSize w:val="1"/>
      <w:tblStyleColBandSize w:val="1"/>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773A75"/>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773A75"/>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773A75"/>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773A7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00">
    <w:name w:val="Сетка таблицы10"/>
    <w:basedOn w:val="a2"/>
    <w:uiPriority w:val="59"/>
    <w:rsid w:val="0077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Стиль2"/>
    <w:uiPriority w:val="99"/>
    <w:rsid w:val="00773A75"/>
    <w:pPr>
      <w:numPr>
        <w:numId w:val="17"/>
      </w:numPr>
    </w:pPr>
  </w:style>
  <w:style w:type="numbering" w:customStyle="1" w:styleId="1">
    <w:name w:val="Стиль1"/>
    <w:uiPriority w:val="99"/>
    <w:rsid w:val="00773A75"/>
    <w:pPr>
      <w:numPr>
        <w:numId w:val="18"/>
      </w:numPr>
    </w:pPr>
  </w:style>
</w:styles>
</file>

<file path=word/webSettings.xml><?xml version="1.0" encoding="utf-8"?>
<w:webSettings xmlns:r="http://schemas.openxmlformats.org/officeDocument/2006/relationships" xmlns:w="http://schemas.openxmlformats.org/wordprocessingml/2006/main">
  <w:divs>
    <w:div w:id="16668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2020-06-10T02:34:00Z</dcterms:created>
  <dcterms:modified xsi:type="dcterms:W3CDTF">2020-06-10T02:43:00Z</dcterms:modified>
</cp:coreProperties>
</file>