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6B" w:rsidRDefault="001E6F6B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6B" w:rsidRDefault="001E6F6B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6B" w:rsidRDefault="001E6F6B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6B" w:rsidRDefault="001E6F6B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6B" w:rsidRDefault="001E6F6B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6B" w:rsidRDefault="001E6F6B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E161B" w:rsidRPr="00FE161B" w:rsidRDefault="00FE161B" w:rsidP="00FE161B">
      <w:pPr>
        <w:rPr>
          <w:rFonts w:ascii="Times New Roman" w:hAnsi="Times New Roman"/>
          <w:b/>
          <w:sz w:val="24"/>
          <w:szCs w:val="24"/>
        </w:rPr>
      </w:pPr>
    </w:p>
    <w:p w:rsidR="00FE161B" w:rsidRPr="00CC3715" w:rsidRDefault="00FE161B" w:rsidP="00FE161B">
      <w:pPr>
        <w:jc w:val="center"/>
        <w:rPr>
          <w:rFonts w:ascii="Times New Roman" w:hAnsi="Times New Roman"/>
          <w:sz w:val="28"/>
          <w:szCs w:val="28"/>
        </w:rPr>
      </w:pPr>
      <w:r w:rsidRPr="00CC3715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E161B" w:rsidRPr="00CC3715" w:rsidRDefault="00FE161B" w:rsidP="00FE161B">
      <w:pPr>
        <w:jc w:val="center"/>
        <w:rPr>
          <w:rFonts w:ascii="Times New Roman" w:hAnsi="Times New Roman"/>
          <w:sz w:val="28"/>
          <w:szCs w:val="28"/>
        </w:rPr>
      </w:pPr>
      <w:r w:rsidRPr="00CC3715">
        <w:rPr>
          <w:rFonts w:ascii="Times New Roman" w:hAnsi="Times New Roman"/>
          <w:sz w:val="28"/>
          <w:szCs w:val="28"/>
        </w:rPr>
        <w:t>«Детский сад комбинированного вида № 7 «Улыбка»</w:t>
      </w:r>
    </w:p>
    <w:p w:rsidR="001E6F6B" w:rsidRPr="00CC3715" w:rsidRDefault="00FE161B" w:rsidP="00FE161B">
      <w:pPr>
        <w:jc w:val="center"/>
        <w:rPr>
          <w:sz w:val="28"/>
          <w:szCs w:val="28"/>
        </w:rPr>
      </w:pPr>
      <w:r w:rsidRPr="00CC3715">
        <w:rPr>
          <w:rFonts w:ascii="Times New Roman" w:hAnsi="Times New Roman"/>
          <w:sz w:val="28"/>
          <w:szCs w:val="28"/>
        </w:rPr>
        <w:t>663612, Россия, Красноярский край, г. Канск, городок 5-</w:t>
      </w:r>
      <w:r w:rsidR="00CC3715" w:rsidRPr="00CC3715">
        <w:rPr>
          <w:rFonts w:ascii="Times New Roman" w:hAnsi="Times New Roman"/>
          <w:sz w:val="28"/>
          <w:szCs w:val="28"/>
        </w:rPr>
        <w:t>й,</w:t>
      </w:r>
      <w:r w:rsidRPr="00CC3715">
        <w:rPr>
          <w:rFonts w:ascii="Times New Roman" w:hAnsi="Times New Roman"/>
          <w:sz w:val="28"/>
          <w:szCs w:val="28"/>
        </w:rPr>
        <w:t xml:space="preserve"> д.38</w:t>
      </w:r>
    </w:p>
    <w:p w:rsidR="001E6F6B" w:rsidRDefault="001E6F6B" w:rsidP="001E6F6B">
      <w:pPr>
        <w:rPr>
          <w:rFonts w:ascii="Times New Roman" w:hAnsi="Times New Roman"/>
          <w:sz w:val="52"/>
          <w:szCs w:val="52"/>
        </w:rPr>
      </w:pPr>
    </w:p>
    <w:p w:rsidR="001E6F6B" w:rsidRPr="00BF0B9F" w:rsidRDefault="001E6F6B" w:rsidP="001E6F6B">
      <w:pPr>
        <w:rPr>
          <w:rFonts w:ascii="Times New Roman" w:hAnsi="Times New Roman"/>
          <w:sz w:val="52"/>
          <w:szCs w:val="52"/>
        </w:rPr>
      </w:pPr>
    </w:p>
    <w:p w:rsidR="001E6F6B" w:rsidRDefault="001E6F6B" w:rsidP="001E6F6B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План по самообразованию</w:t>
      </w:r>
    </w:p>
    <w:p w:rsidR="001E6F6B" w:rsidRPr="00934309" w:rsidRDefault="001E6F6B" w:rsidP="00934309">
      <w:pPr>
        <w:jc w:val="center"/>
        <w:rPr>
          <w:rFonts w:ascii="Open Sans" w:hAnsi="Open Sans"/>
          <w:color w:val="1B1C2A"/>
          <w:sz w:val="23"/>
          <w:szCs w:val="23"/>
          <w:shd w:val="clear" w:color="auto" w:fill="FFFFFF"/>
        </w:rPr>
      </w:pPr>
      <w:r w:rsidRPr="001E6F6B">
        <w:rPr>
          <w:rFonts w:ascii="Times New Roman" w:hAnsi="Times New Roman"/>
          <w:sz w:val="44"/>
          <w:szCs w:val="44"/>
        </w:rPr>
        <w:t>Тема: «</w:t>
      </w:r>
      <w:r w:rsidR="00934309" w:rsidRPr="00934309">
        <w:rPr>
          <w:rFonts w:ascii="Open Sans" w:hAnsi="Open Sans"/>
          <w:color w:val="1B1C2A"/>
          <w:sz w:val="44"/>
          <w:szCs w:val="44"/>
          <w:shd w:val="clear" w:color="auto" w:fill="FFFFFF"/>
        </w:rPr>
        <w:t>Развитие мелкой моторики у детей дошкольного возраста</w:t>
      </w:r>
      <w:r w:rsidR="00934309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</w:t>
      </w:r>
      <w:r w:rsidRPr="001E6F6B">
        <w:rPr>
          <w:rFonts w:ascii="Times New Roman" w:hAnsi="Times New Roman"/>
          <w:sz w:val="44"/>
          <w:szCs w:val="44"/>
        </w:rPr>
        <w:t>»</w:t>
      </w:r>
    </w:p>
    <w:p w:rsidR="001E6F6B" w:rsidRDefault="001E6F6B" w:rsidP="001E6F6B">
      <w:pPr>
        <w:rPr>
          <w:rFonts w:ascii="Times New Roman" w:hAnsi="Times New Roman"/>
          <w:b/>
          <w:sz w:val="28"/>
          <w:szCs w:val="28"/>
        </w:rPr>
      </w:pPr>
    </w:p>
    <w:p w:rsidR="001E6F6B" w:rsidRPr="00B36650" w:rsidRDefault="001E6F6B" w:rsidP="001E6F6B">
      <w:pPr>
        <w:rPr>
          <w:rFonts w:ascii="Times New Roman" w:hAnsi="Times New Roman"/>
          <w:b/>
          <w:sz w:val="28"/>
          <w:szCs w:val="28"/>
        </w:rPr>
      </w:pPr>
    </w:p>
    <w:p w:rsidR="001E6F6B" w:rsidRDefault="001E6F6B" w:rsidP="001E6F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1E6F6B" w:rsidRDefault="001E6F6B" w:rsidP="001E6F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1E6F6B" w:rsidRDefault="001E6F6B" w:rsidP="001E6F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FE161B">
        <w:rPr>
          <w:rFonts w:ascii="Times New Roman" w:hAnsi="Times New Roman"/>
          <w:sz w:val="28"/>
          <w:szCs w:val="28"/>
        </w:rPr>
        <w:t xml:space="preserve">      Воспитатель:  </w:t>
      </w:r>
      <w:proofErr w:type="spellStart"/>
      <w:r w:rsidR="00934309">
        <w:rPr>
          <w:rFonts w:ascii="Times New Roman" w:hAnsi="Times New Roman"/>
          <w:sz w:val="28"/>
          <w:szCs w:val="28"/>
        </w:rPr>
        <w:t>Рубачёва</w:t>
      </w:r>
      <w:proofErr w:type="spellEnd"/>
      <w:r w:rsidR="00934309">
        <w:rPr>
          <w:rFonts w:ascii="Times New Roman" w:hAnsi="Times New Roman"/>
          <w:sz w:val="28"/>
          <w:szCs w:val="28"/>
        </w:rPr>
        <w:t xml:space="preserve"> Н.В.</w:t>
      </w:r>
    </w:p>
    <w:p w:rsidR="001E6F6B" w:rsidRDefault="001E6F6B" w:rsidP="001E6F6B">
      <w:pPr>
        <w:rPr>
          <w:rFonts w:ascii="Times New Roman" w:hAnsi="Times New Roman"/>
          <w:sz w:val="28"/>
          <w:szCs w:val="28"/>
        </w:rPr>
      </w:pPr>
    </w:p>
    <w:p w:rsidR="001E6F6B" w:rsidRDefault="001E6F6B" w:rsidP="001E6F6B">
      <w:pPr>
        <w:rPr>
          <w:rFonts w:ascii="Times New Roman" w:hAnsi="Times New Roman"/>
          <w:sz w:val="28"/>
          <w:szCs w:val="28"/>
        </w:rPr>
      </w:pPr>
    </w:p>
    <w:p w:rsidR="001E6F6B" w:rsidRDefault="001E6F6B" w:rsidP="001E6F6B">
      <w:pPr>
        <w:rPr>
          <w:rFonts w:ascii="Times New Roman" w:hAnsi="Times New Roman"/>
          <w:sz w:val="28"/>
          <w:szCs w:val="28"/>
        </w:rPr>
      </w:pPr>
    </w:p>
    <w:p w:rsidR="001E6F6B" w:rsidRPr="001E6F6B" w:rsidRDefault="001E6F6B" w:rsidP="001E6F6B">
      <w:pPr>
        <w:rPr>
          <w:rFonts w:ascii="Times New Roman" w:hAnsi="Times New Roman"/>
          <w:sz w:val="28"/>
          <w:szCs w:val="28"/>
        </w:rPr>
      </w:pPr>
    </w:p>
    <w:p w:rsidR="001E6F6B" w:rsidRDefault="001E6F6B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6B" w:rsidRDefault="001E6F6B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6B" w:rsidRDefault="001E6F6B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6B" w:rsidRDefault="001E6F6B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6B" w:rsidRDefault="001E6F6B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365C4" w:rsidRPr="00CC3715" w:rsidRDefault="007365C4" w:rsidP="001E6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темы</w:t>
      </w:r>
    </w:p>
    <w:p w:rsidR="00731231" w:rsidRPr="00CC3715" w:rsidRDefault="007365C4" w:rsidP="00731231">
      <w:pPr>
        <w:spacing w:before="216" w:after="21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715">
        <w:rPr>
          <w:rFonts w:ascii="Times New Roman" w:eastAsia="Times New Roman" w:hAnsi="Times New Roman" w:cs="Times New Roman"/>
          <w:sz w:val="28"/>
          <w:szCs w:val="28"/>
        </w:rPr>
        <w:t xml:space="preserve">   </w:t>
      </w:r>
      <w:r w:rsidR="00731231" w:rsidRPr="00CC3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начальном этапе жизни именно мелкая моторика отражает то, как развивается ребёнок, свидетельствует о его интеллектуальных способностях. Дети с плохо развитой </w:t>
      </w:r>
      <w:r w:rsidR="00CC3715" w:rsidRPr="00CC3715">
        <w:rPr>
          <w:rFonts w:ascii="Times New Roman" w:hAnsi="Times New Roman" w:cs="Times New Roman"/>
          <w:sz w:val="28"/>
          <w:szCs w:val="28"/>
          <w:shd w:val="clear" w:color="auto" w:fill="FFFFFF"/>
        </w:rPr>
        <w:t>мелкой моторикой</w:t>
      </w:r>
      <w:r w:rsidR="00731231" w:rsidRPr="00CC3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неловко держат ложку, карандаш, не могут застёгивать пуговицы. Им бывает трудно </w:t>
      </w:r>
      <w:r w:rsidR="00731231" w:rsidRPr="00CC3715">
        <w:rPr>
          <w:rFonts w:ascii="Times New Roman" w:eastAsia="Times New Roman" w:hAnsi="Times New Roman" w:cs="Times New Roman"/>
          <w:sz w:val="28"/>
          <w:szCs w:val="28"/>
        </w:rPr>
        <w:t xml:space="preserve">работать с </w:t>
      </w:r>
      <w:proofErr w:type="spellStart"/>
      <w:r w:rsidR="00731231" w:rsidRPr="00CC3715">
        <w:rPr>
          <w:rFonts w:ascii="Times New Roman" w:eastAsia="Times New Roman" w:hAnsi="Times New Roman" w:cs="Times New Roman"/>
          <w:sz w:val="28"/>
          <w:szCs w:val="28"/>
        </w:rPr>
        <w:t>пазла</w:t>
      </w:r>
      <w:bookmarkStart w:id="0" w:name="_GoBack"/>
      <w:bookmarkEnd w:id="0"/>
      <w:r w:rsidR="00731231" w:rsidRPr="00CC3715">
        <w:rPr>
          <w:rFonts w:ascii="Times New Roman" w:eastAsia="Times New Roman" w:hAnsi="Times New Roman" w:cs="Times New Roman"/>
          <w:sz w:val="28"/>
          <w:szCs w:val="28"/>
        </w:rPr>
        <w:t>ми</w:t>
      </w:r>
      <w:proofErr w:type="spellEnd"/>
      <w:r w:rsidR="00731231" w:rsidRPr="00CC3715">
        <w:rPr>
          <w:rFonts w:ascii="Times New Roman" w:eastAsia="Times New Roman" w:hAnsi="Times New Roman" w:cs="Times New Roman"/>
          <w:sz w:val="28"/>
          <w:szCs w:val="28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731231" w:rsidRPr="00CC3715" w:rsidRDefault="00731231" w:rsidP="00731231">
      <w:pPr>
        <w:spacing w:before="216" w:after="21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715">
        <w:rPr>
          <w:rFonts w:ascii="Times New Roman" w:eastAsia="Times New Roman" w:hAnsi="Times New Roman" w:cs="Times New Roman"/>
          <w:sz w:val="28"/>
          <w:szCs w:val="28"/>
        </w:rPr>
        <w:t>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7365C4" w:rsidRPr="00CC3715" w:rsidRDefault="00731231" w:rsidP="00731231">
      <w:pPr>
        <w:spacing w:before="216" w:after="21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715">
        <w:rPr>
          <w:rFonts w:ascii="Times New Roman" w:eastAsia="Times New Roman" w:hAnsi="Times New Roman" w:cs="Times New Roman"/>
          <w:sz w:val="28"/>
          <w:szCs w:val="28"/>
        </w:rPr>
        <w:t xml:space="preserve">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</w:t>
      </w:r>
      <w:r w:rsidR="006A6B2E" w:rsidRPr="00CC3715">
        <w:rPr>
          <w:rFonts w:ascii="Times New Roman" w:eastAsia="Times New Roman" w:hAnsi="Times New Roman" w:cs="Times New Roman"/>
          <w:sz w:val="28"/>
          <w:szCs w:val="28"/>
        </w:rPr>
        <w:t xml:space="preserve">речь, </w:t>
      </w:r>
      <w:r w:rsidRPr="00CC3715">
        <w:rPr>
          <w:rFonts w:ascii="Times New Roman" w:eastAsia="Times New Roman" w:hAnsi="Times New Roman" w:cs="Times New Roman"/>
          <w:sz w:val="28"/>
          <w:szCs w:val="28"/>
        </w:rPr>
        <w:t>внимание.</w:t>
      </w:r>
    </w:p>
    <w:p w:rsidR="007365C4" w:rsidRPr="00CC3715" w:rsidRDefault="007365C4" w:rsidP="00736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65C4" w:rsidRPr="00CC3715" w:rsidRDefault="007365C4" w:rsidP="00736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7365C4" w:rsidRPr="00CC3715" w:rsidRDefault="007365C4" w:rsidP="00736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71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 w:rsidR="002E5A45" w:rsidRPr="00CC3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своего теоретического и педагогического уровня,</w:t>
      </w:r>
      <w:r w:rsidRPr="00CC3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профессиональной компетентности </w:t>
      </w:r>
      <w:r w:rsidR="002E5A45" w:rsidRPr="00CC3715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вопросу развития мелкой моторики.</w:t>
      </w:r>
    </w:p>
    <w:p w:rsidR="007365C4" w:rsidRPr="00CC3715" w:rsidRDefault="007365C4" w:rsidP="00736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65C4" w:rsidRPr="00CC3715" w:rsidRDefault="007365C4" w:rsidP="00736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37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7365C4" w:rsidRPr="00CC3715" w:rsidRDefault="007365C4" w:rsidP="00736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715">
        <w:rPr>
          <w:rFonts w:ascii="Times New Roman" w:eastAsia="Times New Roman" w:hAnsi="Times New Roman" w:cs="Times New Roman"/>
          <w:color w:val="000000"/>
          <w:sz w:val="28"/>
          <w:szCs w:val="28"/>
        </w:rPr>
        <w:t>-Изучение методической литературы по данной теме.</w:t>
      </w:r>
    </w:p>
    <w:p w:rsidR="007365C4" w:rsidRPr="00CC3715" w:rsidRDefault="007365C4" w:rsidP="00736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715">
        <w:rPr>
          <w:rFonts w:ascii="Times New Roman" w:eastAsia="Times New Roman" w:hAnsi="Times New Roman" w:cs="Times New Roman"/>
          <w:color w:val="000000"/>
          <w:sz w:val="28"/>
          <w:szCs w:val="28"/>
        </w:rPr>
        <w:t>-Применить полученные знания в работе с детьми.</w:t>
      </w:r>
    </w:p>
    <w:p w:rsidR="007365C4" w:rsidRPr="00CC3715" w:rsidRDefault="007365C4" w:rsidP="00736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715">
        <w:rPr>
          <w:rFonts w:ascii="Times New Roman" w:eastAsia="Times New Roman" w:hAnsi="Times New Roman" w:cs="Times New Roman"/>
          <w:color w:val="000000"/>
          <w:sz w:val="28"/>
          <w:szCs w:val="28"/>
        </w:rPr>
        <w:t>-Обобщить опыт работы по данной теме.</w:t>
      </w:r>
    </w:p>
    <w:p w:rsidR="007365C4" w:rsidRPr="00CC3715" w:rsidRDefault="00A116AF" w:rsidP="00736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715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речь, вооб</w:t>
      </w:r>
      <w:r w:rsidR="006A6B2E" w:rsidRPr="00CC3715"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ражение, мышление детей посредством пальчиковых игр и гимнастик.</w:t>
      </w:r>
    </w:p>
    <w:p w:rsidR="007365C4" w:rsidRPr="00CC3715" w:rsidRDefault="007365C4" w:rsidP="00736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65C4" w:rsidRPr="00CC3715" w:rsidRDefault="007365C4" w:rsidP="00736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65C4" w:rsidRPr="00CC3715" w:rsidRDefault="007365C4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по самообразованию.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6957"/>
      </w:tblGrid>
      <w:tr w:rsidR="007365C4" w:rsidRPr="00CC3715" w:rsidTr="007365C4">
        <w:trPr>
          <w:trHeight w:val="288"/>
        </w:trPr>
        <w:tc>
          <w:tcPr>
            <w:tcW w:w="2393" w:type="dxa"/>
            <w:vAlign w:val="center"/>
          </w:tcPr>
          <w:p w:rsidR="007365C4" w:rsidRPr="00CC3715" w:rsidRDefault="007365C4" w:rsidP="0073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6957" w:type="dxa"/>
            <w:vAlign w:val="center"/>
          </w:tcPr>
          <w:p w:rsidR="007365C4" w:rsidRPr="00CC3715" w:rsidRDefault="007365C4" w:rsidP="0073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7365C4" w:rsidRPr="00CC3715" w:rsidTr="007365C4">
        <w:trPr>
          <w:trHeight w:val="220"/>
        </w:trPr>
        <w:tc>
          <w:tcPr>
            <w:tcW w:w="2393" w:type="dxa"/>
          </w:tcPr>
          <w:p w:rsidR="007365C4" w:rsidRPr="00CC3715" w:rsidRDefault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957" w:type="dxa"/>
          </w:tcPr>
          <w:p w:rsidR="007365C4" w:rsidRPr="00CC3715" w:rsidRDefault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Выбор тематики. Подбор литературы. Составить план деятельности.</w:t>
            </w:r>
          </w:p>
        </w:tc>
      </w:tr>
      <w:tr w:rsidR="007365C4" w:rsidRPr="00CC3715" w:rsidTr="007365C4">
        <w:trPr>
          <w:trHeight w:val="288"/>
        </w:trPr>
        <w:tc>
          <w:tcPr>
            <w:tcW w:w="2393" w:type="dxa"/>
          </w:tcPr>
          <w:p w:rsidR="007365C4" w:rsidRPr="00CC3715" w:rsidRDefault="007365C4" w:rsidP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957" w:type="dxa"/>
          </w:tcPr>
          <w:p w:rsidR="003676CC" w:rsidRPr="00CC3715" w:rsidRDefault="007365C4" w:rsidP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методической литературы по теме самообразования. </w:t>
            </w:r>
          </w:p>
          <w:p w:rsidR="00416325" w:rsidRPr="00CC3715" w:rsidRDefault="003676CC" w:rsidP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</w:t>
            </w:r>
            <w:r w:rsidR="00CC3715" w:rsidRPr="00CC3715">
              <w:rPr>
                <w:rFonts w:ascii="Times New Roman" w:hAnsi="Times New Roman" w:cs="Times New Roman"/>
                <w:sz w:val="28"/>
                <w:szCs w:val="28"/>
              </w:rPr>
              <w:t>развития мелкой</w:t>
            </w:r>
            <w:r w:rsidR="00416325"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715" w:rsidRPr="00CC3715">
              <w:rPr>
                <w:rFonts w:ascii="Times New Roman" w:hAnsi="Times New Roman" w:cs="Times New Roman"/>
                <w:sz w:val="28"/>
                <w:szCs w:val="28"/>
              </w:rPr>
              <w:t>моторики у</w:t>
            </w:r>
            <w:r w:rsidR="00416325"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325" w:rsidRPr="00CC3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детей.</w:t>
            </w:r>
          </w:p>
          <w:p w:rsidR="00A116AF" w:rsidRPr="00CC3715" w:rsidRDefault="00CC3715" w:rsidP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Обследование детей</w:t>
            </w:r>
            <w:r w:rsidR="00416325"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теме</w:t>
            </w:r>
            <w:r w:rsidR="00A116AF" w:rsidRPr="00CC3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6325"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</w:t>
            </w: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уровня развития</w:t>
            </w:r>
            <w:r w:rsidR="00416325"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 мелкой моторики рук.</w:t>
            </w:r>
          </w:p>
          <w:p w:rsidR="007365C4" w:rsidRPr="00CC3715" w:rsidRDefault="001D7F0D" w:rsidP="001D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Поиск  эффективных технологий</w:t>
            </w:r>
            <w:r w:rsidR="00416325" w:rsidRPr="00CC3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65C4" w:rsidRPr="00CC3715" w:rsidTr="007365C4">
        <w:trPr>
          <w:trHeight w:val="278"/>
        </w:trPr>
        <w:tc>
          <w:tcPr>
            <w:tcW w:w="2393" w:type="dxa"/>
          </w:tcPr>
          <w:p w:rsidR="007365C4" w:rsidRPr="00CC3715" w:rsidRDefault="007365C4" w:rsidP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957" w:type="dxa"/>
          </w:tcPr>
          <w:p w:rsidR="00A7094F" w:rsidRPr="00CC3715" w:rsidRDefault="00A7094F" w:rsidP="00A7094F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картотеки пальчиковых игр. </w:t>
            </w:r>
          </w:p>
          <w:p w:rsidR="00A7094F" w:rsidRPr="00CC3715" w:rsidRDefault="00A7094F" w:rsidP="00A7094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 для родителей «Игры с пальчиками».</w:t>
            </w:r>
          </w:p>
          <w:p w:rsidR="003676CC" w:rsidRPr="00CC3715" w:rsidRDefault="003676CC" w:rsidP="007D3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A116AF"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настольной дидактической </w:t>
            </w: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игры «</w:t>
            </w:r>
            <w:proofErr w:type="spellStart"/>
            <w:r w:rsidR="008B0836" w:rsidRPr="00CC3715">
              <w:rPr>
                <w:rFonts w:ascii="Times New Roman" w:hAnsi="Times New Roman" w:cs="Times New Roman"/>
                <w:sz w:val="28"/>
                <w:szCs w:val="28"/>
              </w:rPr>
              <w:t>Зайкины</w:t>
            </w:r>
            <w:proofErr w:type="spellEnd"/>
            <w:r w:rsidR="008B0836"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 дорожки</w:t>
            </w: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0836" w:rsidRPr="00CC3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65C4" w:rsidRPr="00CC3715" w:rsidTr="007365C4">
        <w:trPr>
          <w:trHeight w:val="250"/>
        </w:trPr>
        <w:tc>
          <w:tcPr>
            <w:tcW w:w="2393" w:type="dxa"/>
          </w:tcPr>
          <w:p w:rsidR="007365C4" w:rsidRPr="00CC3715" w:rsidRDefault="007365C4" w:rsidP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957" w:type="dxa"/>
          </w:tcPr>
          <w:p w:rsidR="00D27FC3" w:rsidRPr="00CC3715" w:rsidRDefault="007D35D4" w:rsidP="00D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Изучение литературы</w:t>
            </w:r>
            <w:r w:rsidR="00D27FC3"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«Су - </w:t>
            </w:r>
            <w:proofErr w:type="spellStart"/>
            <w:r w:rsidR="00D27FC3" w:rsidRPr="00CC3715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="00D27FC3"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 терапия для детей»</w:t>
            </w: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27FC3" w:rsidRPr="00CC3715" w:rsidRDefault="008B0836" w:rsidP="00D27FC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Создание картотеки игр с массажными мячиками</w:t>
            </w:r>
            <w:r w:rsidR="0091436C"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 «Мячики и пальчики»</w:t>
            </w: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37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7365C4" w:rsidRPr="00CC3715" w:rsidRDefault="008B0836" w:rsidP="00D27FC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C37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Консультация для родителей «</w:t>
            </w:r>
            <w:r w:rsidRPr="00CC371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Развитие мелкой моторики рук у детей</w:t>
            </w:r>
            <w:r w:rsidRPr="00CC37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CC371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дошкольного возраста</w:t>
            </w:r>
            <w:r w:rsidRPr="00CC37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».</w:t>
            </w:r>
            <w:r w:rsidR="007365C4"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65C4" w:rsidRPr="00CC3715" w:rsidTr="007365C4">
        <w:trPr>
          <w:trHeight w:val="202"/>
        </w:trPr>
        <w:tc>
          <w:tcPr>
            <w:tcW w:w="2393" w:type="dxa"/>
          </w:tcPr>
          <w:p w:rsidR="007365C4" w:rsidRPr="00CC3715" w:rsidRDefault="007365C4" w:rsidP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957" w:type="dxa"/>
          </w:tcPr>
          <w:p w:rsidR="00E8613E" w:rsidRPr="00CC3715" w:rsidRDefault="007365C4" w:rsidP="00D27FC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Консультация для ро</w:t>
            </w:r>
            <w:r w:rsidR="00E8613E" w:rsidRPr="00CC3715">
              <w:rPr>
                <w:rFonts w:ascii="Times New Roman" w:hAnsi="Times New Roman" w:cs="Times New Roman"/>
                <w:sz w:val="28"/>
                <w:szCs w:val="28"/>
              </w:rPr>
              <w:t>дителей на тему: «Игры и упражнения на развитие мелкой моторики рук</w:t>
            </w: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D27FC3"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</w:t>
            </w:r>
            <w:r w:rsidR="002D453F" w:rsidRPr="00CC3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D27FC3" w:rsidRPr="00CC3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/и с сыпучими материалами («сухой бассейн», ищем игрушку, рисуем на крупе, песке). </w:t>
            </w:r>
          </w:p>
          <w:p w:rsidR="00D27FC3" w:rsidRPr="00CC3715" w:rsidRDefault="0091436C" w:rsidP="00D27FC3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Пополнение картотеки пальчиковых игр с использованием инновационных технологий.</w:t>
            </w:r>
          </w:p>
          <w:p w:rsidR="007365C4" w:rsidRPr="00CC3715" w:rsidRDefault="007D35D4" w:rsidP="00E8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E8613E"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 игры «</w:t>
            </w:r>
            <w:proofErr w:type="spellStart"/>
            <w:r w:rsidR="00E8613E" w:rsidRPr="00CC3715">
              <w:rPr>
                <w:rFonts w:ascii="Times New Roman" w:hAnsi="Times New Roman" w:cs="Times New Roman"/>
                <w:sz w:val="28"/>
                <w:szCs w:val="28"/>
              </w:rPr>
              <w:t>Моталочка</w:t>
            </w:r>
            <w:proofErr w:type="spellEnd"/>
            <w:r w:rsidR="00E8613E" w:rsidRPr="00CC371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365C4" w:rsidRPr="00CC3715" w:rsidTr="007365C4">
        <w:trPr>
          <w:trHeight w:val="240"/>
        </w:trPr>
        <w:tc>
          <w:tcPr>
            <w:tcW w:w="2393" w:type="dxa"/>
          </w:tcPr>
          <w:p w:rsidR="007365C4" w:rsidRPr="00CC3715" w:rsidRDefault="007365C4" w:rsidP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957" w:type="dxa"/>
          </w:tcPr>
          <w:p w:rsidR="00AA6E2E" w:rsidRPr="00CC3715" w:rsidRDefault="00E8613E" w:rsidP="00AA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365C4"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аучивание </w:t>
            </w: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пальчиковой игры «</w:t>
            </w:r>
            <w:r w:rsidR="00AA6E2E" w:rsidRPr="00CC3715">
              <w:rPr>
                <w:rFonts w:ascii="Times New Roman" w:hAnsi="Times New Roman" w:cs="Times New Roman"/>
                <w:sz w:val="28"/>
                <w:szCs w:val="28"/>
              </w:rPr>
              <w:t>Мы во двор пошли гулять</w:t>
            </w: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A6E2E" w:rsidRPr="00CC3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76CC" w:rsidRPr="00CC3715" w:rsidRDefault="007365C4" w:rsidP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</w:t>
            </w:r>
            <w:r w:rsidR="00795D88" w:rsidRPr="00CC3715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  <w:r w:rsidR="00E91802"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3676CC"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5D88" w:rsidRPr="00CC3715" w:rsidRDefault="00795D88" w:rsidP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Изготовление игр с прищепками.</w:t>
            </w:r>
          </w:p>
          <w:p w:rsidR="00795D88" w:rsidRPr="00CC3715" w:rsidRDefault="00795D88" w:rsidP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палочек «Флажок», «Ёлочка».</w:t>
            </w:r>
          </w:p>
        </w:tc>
      </w:tr>
      <w:tr w:rsidR="007365C4" w:rsidRPr="00CC3715" w:rsidTr="007365C4">
        <w:trPr>
          <w:trHeight w:val="240"/>
        </w:trPr>
        <w:tc>
          <w:tcPr>
            <w:tcW w:w="2393" w:type="dxa"/>
          </w:tcPr>
          <w:p w:rsidR="007365C4" w:rsidRPr="00CC3715" w:rsidRDefault="007365C4" w:rsidP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957" w:type="dxa"/>
          </w:tcPr>
          <w:p w:rsidR="00E91802" w:rsidRPr="00CC3715" w:rsidRDefault="00E91802" w:rsidP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Обучение детей игре «Шнуровка».</w:t>
            </w:r>
          </w:p>
          <w:p w:rsidR="00E91802" w:rsidRPr="00CC3715" w:rsidRDefault="003676CC" w:rsidP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беседы, консультации с родителями по данной теме.</w:t>
            </w:r>
            <w:r w:rsidR="00E91802"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16AF" w:rsidRPr="00CC3715" w:rsidRDefault="00E91802" w:rsidP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Изготовление мягкой книжки.</w:t>
            </w:r>
          </w:p>
        </w:tc>
      </w:tr>
      <w:tr w:rsidR="007365C4" w:rsidRPr="00CC3715" w:rsidTr="007365C4">
        <w:trPr>
          <w:trHeight w:val="240"/>
        </w:trPr>
        <w:tc>
          <w:tcPr>
            <w:tcW w:w="2393" w:type="dxa"/>
          </w:tcPr>
          <w:p w:rsidR="007365C4" w:rsidRPr="00CC3715" w:rsidRDefault="007365C4" w:rsidP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957" w:type="dxa"/>
          </w:tcPr>
          <w:p w:rsidR="00E91802" w:rsidRPr="00CC3715" w:rsidRDefault="00E91802" w:rsidP="00E9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Высту</w:t>
            </w:r>
            <w:r w:rsidR="002A3D0A"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пление на </w:t>
            </w:r>
            <w:proofErr w:type="spellStart"/>
            <w:r w:rsidR="002A3D0A" w:rsidRPr="00CC371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2A3D0A" w:rsidRPr="00CC3715">
              <w:rPr>
                <w:rFonts w:ascii="Times New Roman" w:hAnsi="Times New Roman" w:cs="Times New Roman"/>
                <w:sz w:val="28"/>
                <w:szCs w:val="28"/>
              </w:rPr>
              <w:t>. совете по теме «</w:t>
            </w: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у детей младшего дошкольного возраста с помощью мягкой игровой книжки».  </w:t>
            </w:r>
          </w:p>
          <w:p w:rsidR="00CC3715" w:rsidRDefault="00FE53E4" w:rsidP="00736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памяток, буклетов для родителей:</w:t>
            </w:r>
          </w:p>
          <w:p w:rsidR="00CC3715" w:rsidRDefault="002D453F" w:rsidP="007365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E53E4" w:rsidRPr="00CC3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а) «Пальчиковая гимнастика – для развития речи дошкольников»                                                          </w:t>
            </w:r>
          </w:p>
          <w:p w:rsidR="00A116AF" w:rsidRPr="00CC3715" w:rsidRDefault="00FE53E4" w:rsidP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б) «Развитие мелкой моторики рук»</w:t>
            </w:r>
          </w:p>
        </w:tc>
      </w:tr>
      <w:tr w:rsidR="007365C4" w:rsidRPr="00CC3715" w:rsidTr="007365C4">
        <w:trPr>
          <w:trHeight w:val="240"/>
        </w:trPr>
        <w:tc>
          <w:tcPr>
            <w:tcW w:w="2393" w:type="dxa"/>
          </w:tcPr>
          <w:p w:rsidR="007365C4" w:rsidRPr="00CC3715" w:rsidRDefault="007365C4" w:rsidP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957" w:type="dxa"/>
          </w:tcPr>
          <w:p w:rsidR="007365C4" w:rsidRPr="00CC3715" w:rsidRDefault="00FE53E4" w:rsidP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контрольного диагностического исследования, использую метод наблюдения, упражнения.</w:t>
            </w:r>
          </w:p>
          <w:p w:rsidR="00A116AF" w:rsidRPr="00CC3715" w:rsidRDefault="007D35D4" w:rsidP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Составление мини</w:t>
            </w:r>
            <w:r w:rsidR="003676CC" w:rsidRPr="00CC3715">
              <w:rPr>
                <w:rFonts w:ascii="Times New Roman" w:hAnsi="Times New Roman" w:cs="Times New Roman"/>
                <w:sz w:val="28"/>
                <w:szCs w:val="28"/>
              </w:rPr>
              <w:t xml:space="preserve"> отчета по теме самообразования. </w:t>
            </w:r>
          </w:p>
          <w:p w:rsidR="007D35D4" w:rsidRPr="00CC3715" w:rsidRDefault="003676CC" w:rsidP="0073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15">
              <w:rPr>
                <w:rFonts w:ascii="Times New Roman" w:hAnsi="Times New Roman" w:cs="Times New Roman"/>
                <w:sz w:val="28"/>
                <w:szCs w:val="28"/>
              </w:rPr>
              <w:t>Обмен опытом с педагогами ДОУ</w:t>
            </w:r>
          </w:p>
        </w:tc>
      </w:tr>
    </w:tbl>
    <w:p w:rsidR="00FA2B74" w:rsidRPr="00CC3715" w:rsidRDefault="00FA2B74">
      <w:pPr>
        <w:rPr>
          <w:rFonts w:ascii="Times New Roman" w:hAnsi="Times New Roman" w:cs="Times New Roman"/>
          <w:sz w:val="28"/>
          <w:szCs w:val="28"/>
        </w:rPr>
      </w:pPr>
    </w:p>
    <w:p w:rsidR="007365C4" w:rsidRPr="00CC3715" w:rsidRDefault="007365C4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3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Использованная литература.</w:t>
      </w:r>
    </w:p>
    <w:p w:rsidR="00FE53E4" w:rsidRPr="00CC3715" w:rsidRDefault="00FE53E4" w:rsidP="00FE53E4">
      <w:pPr>
        <w:spacing w:before="216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53E4" w:rsidRPr="00CC3715" w:rsidRDefault="00FE53E4" w:rsidP="00FE53E4">
      <w:pPr>
        <w:pStyle w:val="a4"/>
        <w:numPr>
          <w:ilvl w:val="0"/>
          <w:numId w:val="1"/>
        </w:num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Анищенкова</w:t>
      </w:r>
      <w:proofErr w:type="spellEnd"/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</w:t>
      </w:r>
      <w:r w:rsidR="002D453F"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для развития речи дошкольников</w:t>
      </w:r>
      <w:r w:rsidR="002D453F"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53E4" w:rsidRPr="00CC3715" w:rsidRDefault="00FE53E4" w:rsidP="00FE53E4">
      <w:pPr>
        <w:pStyle w:val="a4"/>
        <w:numPr>
          <w:ilvl w:val="0"/>
          <w:numId w:val="1"/>
        </w:num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Бардышева</w:t>
      </w:r>
      <w:proofErr w:type="spellEnd"/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 </w:t>
      </w:r>
      <w:r w:rsidR="002D453F"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пальчик. Пальчиковые игры</w:t>
      </w:r>
      <w:r w:rsidR="002D453F"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53E4" w:rsidRPr="00CC3715" w:rsidRDefault="00FE53E4" w:rsidP="00FE53E4">
      <w:pPr>
        <w:pStyle w:val="a4"/>
        <w:numPr>
          <w:ilvl w:val="0"/>
          <w:numId w:val="1"/>
        </w:num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Большакова С.Е. </w:t>
      </w:r>
      <w:r w:rsidR="002D453F"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мелкой моторики рук: Игры и у</w:t>
      </w:r>
      <w:r w:rsidR="002D453F"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пражнения». </w:t>
      </w:r>
    </w:p>
    <w:p w:rsidR="00FE53E4" w:rsidRPr="00CC3715" w:rsidRDefault="00FE53E4" w:rsidP="00FE53E4">
      <w:pPr>
        <w:pStyle w:val="a4"/>
        <w:numPr>
          <w:ilvl w:val="0"/>
          <w:numId w:val="1"/>
        </w:num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Ермакова И.А. </w:t>
      </w:r>
      <w:r w:rsidR="002D453F"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 мелкую моторику у малышей</w:t>
      </w:r>
      <w:r w:rsidR="002D453F"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453F"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3E4" w:rsidRPr="00CC3715" w:rsidRDefault="00FE53E4" w:rsidP="00FE53E4">
      <w:pPr>
        <w:pStyle w:val="a4"/>
        <w:numPr>
          <w:ilvl w:val="0"/>
          <w:numId w:val="1"/>
        </w:num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</w:t>
      </w:r>
      <w:r w:rsidR="002D453F"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</w:t>
      </w:r>
      <w:r w:rsidR="002D453F"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453F"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3E4" w:rsidRPr="00CC3715" w:rsidRDefault="00FE53E4" w:rsidP="00FE53E4">
      <w:pPr>
        <w:pStyle w:val="a4"/>
        <w:numPr>
          <w:ilvl w:val="0"/>
          <w:numId w:val="1"/>
        </w:num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Никитина А.В. </w:t>
      </w:r>
      <w:r w:rsidR="002D453F"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29 лексических тем. Пальчиковые игры, упражнения на координацию слова с движением,</w:t>
      </w:r>
      <w:r w:rsidR="002D453F"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для детей».</w:t>
      </w:r>
    </w:p>
    <w:p w:rsidR="00FE53E4" w:rsidRPr="00CC3715" w:rsidRDefault="00FE53E4" w:rsidP="00FE53E4">
      <w:pPr>
        <w:pStyle w:val="a4"/>
        <w:numPr>
          <w:ilvl w:val="0"/>
          <w:numId w:val="1"/>
        </w:num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Пименова Е.П. </w:t>
      </w:r>
      <w:r w:rsidR="002D453F"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</w:t>
      </w:r>
      <w:r w:rsidR="002D453F"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гры». </w:t>
      </w:r>
    </w:p>
    <w:p w:rsidR="00FE53E4" w:rsidRPr="00CC3715" w:rsidRDefault="00FE53E4" w:rsidP="00FE53E4">
      <w:pPr>
        <w:pStyle w:val="a4"/>
        <w:numPr>
          <w:ilvl w:val="0"/>
          <w:numId w:val="1"/>
        </w:num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 Ю.А. </w:t>
      </w:r>
      <w:r w:rsidR="002D453F"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</w:t>
      </w:r>
      <w:r w:rsidR="002D453F" w:rsidRPr="00C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пальчиками». </w:t>
      </w:r>
    </w:p>
    <w:p w:rsidR="007365C4" w:rsidRPr="002D453F" w:rsidRDefault="007365C4">
      <w:pPr>
        <w:rPr>
          <w:sz w:val="24"/>
          <w:szCs w:val="24"/>
        </w:rPr>
      </w:pPr>
    </w:p>
    <w:sectPr w:rsidR="007365C4" w:rsidRPr="002D453F" w:rsidSect="00FA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F462D"/>
    <w:multiLevelType w:val="hybridMultilevel"/>
    <w:tmpl w:val="D31A46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5C4"/>
    <w:rsid w:val="001D7F0D"/>
    <w:rsid w:val="001E6F6B"/>
    <w:rsid w:val="002A3D0A"/>
    <w:rsid w:val="002D453F"/>
    <w:rsid w:val="002E5A45"/>
    <w:rsid w:val="003676CC"/>
    <w:rsid w:val="003F54FB"/>
    <w:rsid w:val="00416325"/>
    <w:rsid w:val="004A1FEA"/>
    <w:rsid w:val="006A6B2E"/>
    <w:rsid w:val="00731231"/>
    <w:rsid w:val="007365C4"/>
    <w:rsid w:val="00795D88"/>
    <w:rsid w:val="007D35D4"/>
    <w:rsid w:val="008B0836"/>
    <w:rsid w:val="0091436C"/>
    <w:rsid w:val="00934309"/>
    <w:rsid w:val="00A116AF"/>
    <w:rsid w:val="00A24AE2"/>
    <w:rsid w:val="00A7094F"/>
    <w:rsid w:val="00AA21C7"/>
    <w:rsid w:val="00AA6E2E"/>
    <w:rsid w:val="00BD0764"/>
    <w:rsid w:val="00CC3715"/>
    <w:rsid w:val="00D27FC3"/>
    <w:rsid w:val="00E8613E"/>
    <w:rsid w:val="00E91802"/>
    <w:rsid w:val="00FA2B74"/>
    <w:rsid w:val="00FE161B"/>
    <w:rsid w:val="00FE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BF70"/>
  <w15:docId w15:val="{317FB6AA-8CD1-4B7C-A83B-6E015444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5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5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E53E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2017-01-22T07:33:00Z</dcterms:created>
  <dcterms:modified xsi:type="dcterms:W3CDTF">2023-01-18T16:30:00Z</dcterms:modified>
</cp:coreProperties>
</file>