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45" w:rsidRPr="00A14F22" w:rsidRDefault="00DA1645" w:rsidP="00DA1645">
      <w:pPr>
        <w:ind w:left="708" w:firstLine="708"/>
        <w:jc w:val="center"/>
        <w:rPr>
          <w:b/>
          <w:sz w:val="24"/>
          <w:szCs w:val="24"/>
        </w:rPr>
      </w:pPr>
      <w:r w:rsidRPr="00A14F22">
        <w:rPr>
          <w:b/>
          <w:sz w:val="24"/>
          <w:szCs w:val="24"/>
        </w:rPr>
        <w:t>Консультация для педагогов и родителей на тему: «Заикание. Как помочь  заикающемуся ребенку»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Заикание – это нарушение темпо-ритмической организации речи, обусловленное судорожным состоянием мышц речевого аппарата. Заикание является очень сложным нарушением речи, при котором нарушается целостность и плавность речи человека. Это проявляется в виде повторения и удлинения звуков, слогов, или слов и пауз в середине слова. Может проявляться в виде частых остановок или в нерешительности начать говорить. В результате нарушается ее ритмичное течение и плавность. Судороги являются основным внешним симптомом заикания.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Механизмы возникновения заикания неоднородны. В одних случаях оно появляется в результате ошибки нервных процессов в коре головного мозга, расстройства темпа речевых движений (голоса, дыхания, артикуляции). В других случаях заикание является результатом зафиксированного рефлекса неправильной речи, возникшего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A14F22">
        <w:rPr>
          <w:rFonts w:ascii="Times New Roman" w:hAnsi="Times New Roman" w:cs="Times New Roman"/>
          <w:sz w:val="24"/>
          <w:szCs w:val="24"/>
        </w:rPr>
        <w:t xml:space="preserve"> различных речевых затруднений. Возможно возникновение заикания вследствие дисгармоничного развития личности. Но в любом случае необходимо учитывать нарушения физиологического и психологического характера, составляющие единство.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В настоящее время выделяют две группы причин возникновения заикания: предрасполагающие и производящие.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2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предраспологающим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причинам относят неврологическую отягощенность родителей (нервные, инфекционные и соматические заболевания, ослабляющие нервную систему), невропатические особенности самого заикающегося (ночные страхи,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>, повышенная раздражительность, эмоциональная напряженность), конституциональную предрасположенность (заболевание вегетативной нервной системы, подверженность психическим травмам), наследственную отягощенность (врожденная слабость речевого аппарата, передающаяся по наследству), поражение головного мозга.</w:t>
      </w:r>
      <w:proofErr w:type="gramEnd"/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22">
        <w:rPr>
          <w:rFonts w:ascii="Times New Roman" w:hAnsi="Times New Roman" w:cs="Times New Roman"/>
          <w:sz w:val="24"/>
          <w:szCs w:val="24"/>
        </w:rPr>
        <w:t xml:space="preserve">В группе производящих причин выделяют анатомо-физиологические (физические заболевания с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энцефалитическими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последствиями, травмы и сотрясения головного мозга, заболевания, ослабляющие нервную систему; несовершенство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звукопроизносительного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аппарата при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и дизартрии), психические и социальные (психическая травма, избалованность, неровное воспитание, хронические конфликтные переживания, длительные отрицательные эмоциональные переживания, перегруженность детей младшего дошкольного возраста речевым материалом, не соответствующее возрасту усложнение речевого материала, многоязычие, подражание заикающимся…) факторы.</w:t>
      </w:r>
      <w:proofErr w:type="gramEnd"/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Выделяют физиологические и социальные симптомы заикания. К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физиологическим</w:t>
      </w:r>
      <w:proofErr w:type="gramEnd"/>
      <w:r w:rsidRPr="00A14F22">
        <w:rPr>
          <w:rFonts w:ascii="Times New Roman" w:hAnsi="Times New Roman" w:cs="Times New Roman"/>
          <w:sz w:val="24"/>
          <w:szCs w:val="24"/>
        </w:rPr>
        <w:t xml:space="preserve"> относят речевые судороги, нарушения центральной нервной системы, соматическую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, нарушения общей и речевой моторики.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К психологическим – речевые уловки, сопутствующие движения, феномен фиксированности на дефекте, фобии (страхи) и т.п.</w:t>
      </w:r>
      <w:proofErr w:type="gramEnd"/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Заикание может появиться в любом возрасте у детей и взрослых. Наиболее часто у детей заикание возникает в период от 2 до 5 лет. У некоторых детей с бурным развитием фразовой речи заикание может появиться в возрасте 2-3 лет. У детей с поздним общим </w:t>
      </w:r>
      <w:r w:rsidRPr="00A14F22">
        <w:rPr>
          <w:rFonts w:ascii="Times New Roman" w:hAnsi="Times New Roman" w:cs="Times New Roman"/>
          <w:sz w:val="24"/>
          <w:szCs w:val="24"/>
        </w:rPr>
        <w:lastRenderedPageBreak/>
        <w:t>развитием речи заикание может возникнуть после 4-5 лет. В любом случае заикание появляется у некоторых детей в период формирования фразовой речи, когда речь становится средством общения.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Знание всего вышесказанного должно помочь родителям и педагогам вовремя заметить тревожные признаки и своевременно обратиться к специалистам (психологу, психоневрологу, логопеду), поскольку заикание легче предупредить, чем лечить. 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Ввиду того, что у заикающихся детей ослаблена нервная система, для них требуется индивидуальный подход, спокойная обстановка в семье, правильный общий и речевой режим.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-Не следует разрешать часто и долго смотреть телевизионные передачи. Это утомляет и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перевозбуждает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-Требования, предъявляемые к ребенку, должны соответствовать возрасту. Нельзя запугивать ребенка, наказывать, оставляя одного в помещение, особенно плохо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освещенном</w:t>
      </w:r>
      <w:proofErr w:type="gramEnd"/>
      <w:r w:rsidRPr="00A14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-В виде наказания можно заставить его спокойно посидеть на стуле или лишить участия в любимой игре.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-Говорить с заикающимся ребенком надо, четко, плавно (не отрывая одно слово от другого), не торопясь, но ни в коем случае не по слогам и не нараспев.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-Во время разговора следует поддерживать постоянный зрительный контакт с ребенком. Не рекомендуется задавать много вопросов.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-Нужно быть всегда одинаково ровным и строгим к ребенку.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-Следует сблизить такого ребенка с наиболее уравновешенными, хорошо говорящими детьми, чтобы, подражая им, он научился говорить выразительно и плавно.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-Воспитатель не должен при других детях обращать внимание на сбивчивую речь заикающегося ребенка, не произносить за него слова, которые он не может договорить из-за заикания.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-Воспитатель должен предупреждать и не допускать, чтобы дети дразнили ребенка, обзывали, исключали из общих игр.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-Во время разговора надо давать заикающемуся ребенку почувствовать, что его внимательно и спокойно слушают. Надо дать возможность договорить ребенку, не перебивать и не торопить его речь.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-На празднике надо предоставить ребенку возможность спеть песню вместе с другими детьми, чтобы не лишать радости выступить, не подчеркивать его недостаток, а наоборот, вселять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A14F22">
        <w:rPr>
          <w:rFonts w:ascii="Times New Roman" w:hAnsi="Times New Roman" w:cs="Times New Roman"/>
          <w:sz w:val="24"/>
          <w:szCs w:val="24"/>
        </w:rPr>
        <w:t xml:space="preserve"> свои силы.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lastRenderedPageBreak/>
        <w:t xml:space="preserve">-Для заикающегося ребенка очень важны занятия музыкой и танцами, которые способствуют развитию правильного речевого дыхания, чувства темпа и ритма. Полезны дополнительные занятия по пению. </w:t>
      </w:r>
    </w:p>
    <w:p w:rsidR="00DA1645" w:rsidRPr="00A14F22" w:rsidRDefault="00DA1645" w:rsidP="00A14F22">
      <w:pPr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-Заикающегося ребенка нужно поощрять и хвалить как можно чаще и как можно естественней, даже если у него что-то не получается. Не следует требовать от ребенка того, что он не может выполнить в силу своих особенностей. Заикающийся ребенок все время должен находиться под наблюдением логопеда и психоневролога.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Заикание – серьезное испытание для ребенка. Оно не только мешает ребенку выражать свои мысли, но и становится преградой в общении со сверстниками. Поэтому, если ваш малыш заикается, сделайте все возможное, чтобы устранить этот недуг еще до школы. Причем лечение нужно начинать сразу же, как только вы заметили первые признаки. В начальной стадии болезнь имеет, как правило, легкую форму. Стоит поторопиться: легкое едва заметное заикание может быстро прогрессировать. И чем больше времени проходит с момента его появления, тем больше шансов получить тяжелейший стойкий дефект речи, который способен повлиять на психику ребенка. </w:t>
      </w:r>
    </w:p>
    <w:p w:rsidR="00DA1645" w:rsidRPr="00A14F22" w:rsidRDefault="00DA1645" w:rsidP="00A14F2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Правила речи для заикающихся детей.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 xml:space="preserve">Воспитатели, педагоги и родители должны овладеть этими правилами речи и демонстрировать заикающемуся ребенку правильные образцы речи. Вот эти правила. Говорить следует в замедленном темпе и спокойно, четко проговаривать все гласные звуки. При произнесении гласных надо четко их артикулировать и открывать рот. Не следует говорить сквозь стиснутые зубы. Все гласные звуки должны произноситься с четкой и активной работой губ. Во время речи следует опираться на гласные звуки и произносить их не сокращенно, а с акцентом и четко, а вот согласные наоборот следует произносить легко, поверхностно  и без акцента на них. Согласные звуки произносятся на выдохе. Перед высказыванием следует продумать, что хотелось бы сказать, какой задать вопрос, какую подать реплику. Рекомендуется смотреть в глаза собеседнику, человеку, к которому обращаешься. При ответе на вопрос следует сначала увидеть глаза того, кто задал вопрос, не торопиться с ответом, подумать и не торопясь дать ответ. Надо выбирать оптимальную громкость голоса во время речи. Не следует говорить тихо и очень громко. Во время речи необходимо следить за осанкой тела, положением головы и конечностей. Если говорить приходится стоя, то необходимо стоять ровно, ноги должны быть расставлены на ширину плеч. Если говорить приходится сидя, то ноги не должны быть перекрещены под столом, а также должны находиться расставленными в положении на ширину плеч. Сидеть также надо с прямой спиной, с опорой на спинку стула, плечи при этом должны быть опущены, кисти рук не должны быть сжаты в кулаки. Не рекомендуется запрокидывать голову назад к спине и опускать подбородок на грудь во время речи. Во время речи подбородок относительно шеи должен быть под прямым углом. Начинать говорить надо на выдохе. Не рекомендуется говорить высоким голосом, а по возможности тон голоса понижать. Если первое слово предложения начинается с главного звука, то начинать надо тихо и несколько пониженным тоном голоса. Длинную фразу следует делить на смысловые отрезки. Каждый такой отрезок произносить нужно как короткую фразу. Между отрезками фразы рекомендуется соблюдать паузы. Чтобы речь была спокойной и уверенной нужно растягивать произношение первых гласных в </w:t>
      </w:r>
      <w:r w:rsidRPr="00A14F2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предложении и связывать все слова предложения между собой. Очень важным средством выразительности речи является использование интонационных средств: пауз, логического ударения, выразительных интонаций, модуляций голоса по высоте и силе, четкой дикции, неторопливого темпа речи и мягкого тембра голоса. Очень большая роль в речевой коммуникации отводится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кинестетике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. Это разнообразные выразительные жесты, мимические движения, улыбка и другие. </w:t>
      </w:r>
      <w:proofErr w:type="gramStart"/>
      <w:r w:rsidRPr="00A14F22">
        <w:rPr>
          <w:rFonts w:ascii="Times New Roman" w:hAnsi="Times New Roman" w:cs="Times New Roman"/>
          <w:sz w:val="24"/>
          <w:szCs w:val="24"/>
        </w:rPr>
        <w:t>Заикающимся</w:t>
      </w:r>
      <w:proofErr w:type="gramEnd"/>
      <w:r w:rsidRPr="00A14F22">
        <w:rPr>
          <w:rFonts w:ascii="Times New Roman" w:hAnsi="Times New Roman" w:cs="Times New Roman"/>
          <w:sz w:val="24"/>
          <w:szCs w:val="24"/>
        </w:rPr>
        <w:t xml:space="preserve">, у которых нарушается речевая коммуникация, очень важно дать дополнительные средства выразительности речи в виде </w:t>
      </w:r>
      <w:proofErr w:type="spellStart"/>
      <w:r w:rsidRPr="00A14F22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A14F22">
        <w:rPr>
          <w:rFonts w:ascii="Times New Roman" w:hAnsi="Times New Roman" w:cs="Times New Roman"/>
          <w:sz w:val="24"/>
          <w:szCs w:val="24"/>
        </w:rPr>
        <w:t xml:space="preserve"> и просодики.</w:t>
      </w:r>
    </w:p>
    <w:p w:rsidR="00DA1645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22">
        <w:rPr>
          <w:rFonts w:ascii="Times New Roman" w:hAnsi="Times New Roman" w:cs="Times New Roman"/>
          <w:sz w:val="24"/>
          <w:szCs w:val="24"/>
        </w:rPr>
        <w:t>Самое главное - Принимайте и любите ребенка таким, какой он есть!</w:t>
      </w:r>
    </w:p>
    <w:p w:rsidR="00F70DB6" w:rsidRPr="00A14F22" w:rsidRDefault="00DA1645" w:rsidP="00A14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4F22">
        <w:rPr>
          <w:rFonts w:ascii="Times New Roman" w:hAnsi="Times New Roman" w:cs="Times New Roman"/>
          <w:sz w:val="24"/>
          <w:szCs w:val="24"/>
        </w:rPr>
        <w:t>И запомните раз и навсегда: здоровые дети растут у спокойных, уравновешенных и любящих родителей.</w:t>
      </w:r>
    </w:p>
    <w:sectPr w:rsidR="00F70DB6" w:rsidRPr="00A14F22" w:rsidSect="00EA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D5"/>
    <w:rsid w:val="009A719F"/>
    <w:rsid w:val="00A14F22"/>
    <w:rsid w:val="00CD32D5"/>
    <w:rsid w:val="00DA1645"/>
    <w:rsid w:val="00EA02CB"/>
    <w:rsid w:val="00F7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1405</Words>
  <Characters>8013</Characters>
  <Application>Microsoft Office Word</Application>
  <DocSecurity>0</DocSecurity>
  <Lines>66</Lines>
  <Paragraphs>18</Paragraphs>
  <ScaleCrop>false</ScaleCrop>
  <Company>office 2007 rus ent: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2019-12-05T02:18:00Z</dcterms:created>
  <dcterms:modified xsi:type="dcterms:W3CDTF">2019-12-05T03:23:00Z</dcterms:modified>
</cp:coreProperties>
</file>