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B1" w:rsidRPr="009A3728" w:rsidRDefault="00BB62B1" w:rsidP="009A3728">
      <w:pPr>
        <w:pStyle w:val="c4"/>
        <w:jc w:val="center"/>
        <w:rPr>
          <w:b/>
          <w:sz w:val="28"/>
          <w:szCs w:val="28"/>
        </w:rPr>
      </w:pPr>
      <w:r w:rsidRPr="009A3728">
        <w:rPr>
          <w:rStyle w:val="c2"/>
          <w:b/>
          <w:sz w:val="28"/>
          <w:szCs w:val="28"/>
        </w:rPr>
        <w:t>Советы логопеда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>Ни для кого не секрет, что во время обучения в начальных классах у ребенка возникают трудности, особенно в овладении русским языком. Это связано с недостаточным уровнем развития речи. Многие дети с трудом строят фразу, не умеют грамматически правильно оформлять предложения, у них бедный словарный запас. Такие недочёты не заметны дома, но выявляются на уроках русского языка.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>Для того чтобы предотвратить эти трудности, необходимо развивать речь ребенка в дошкольном возрасте.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>Часто при оценке речевого развития ребенка взрослые обращают внимание только на то, насколько правильно малыш произносит звуки, и не спешат к логопеду, если, по их мнению, дело обстоит более или менее благополучно. Это не совсем так. Логопед исправляет не только дефекты звукопроизношения, но и помогает расширить словарный запас, формирует  умение составлять рассказ и правильно оформлять высказывание с точки зрения грамматики.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>Кроме того, логопед может подготовить ребёнка к усвоению грамоты, если у него есть какие-то проблемы с речью, и к дальнейшему более успешному обучению в школе.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>Только логопед может квалифицированно проанализировать ситуацию, указать на необходимость проведения специальных занятий и дать вам подробную консультацию.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>Речь - одна из высших психических функций человека. Недостатки речи могут быть следствием проблем, имеющихся в развитии ребенка, так и причиной их появления. Это не значит, что ваш ребёнок «ненормальный» или «глупый». Это значит, что у него   есть проблемы, которые надо преодолеть с помощью специалистов как можно раньше, чтобы они не стали препятствием для его полноценного развития и успешного обучения.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 xml:space="preserve">Чем раньше выявлены проблемы, тем раньше можно начать работу по их преодолению, тем успешнее проходит эта работа. Ведь всегда легче сразу что-то выучить правильно, чем потом переучиваться. Не надо надеяться, что все недостатки исправятся сами собой. Вы несёте ответственность за судьбу своего ребёнка. Не </w:t>
      </w:r>
      <w:proofErr w:type="gramStart"/>
      <w:r w:rsidRPr="00BB62B1">
        <w:rPr>
          <w:rStyle w:val="c0"/>
        </w:rPr>
        <w:t>бойтесь</w:t>
      </w:r>
      <w:proofErr w:type="gramEnd"/>
      <w:r w:rsidRPr="00BB62B1">
        <w:rPr>
          <w:rStyle w:val="c0"/>
        </w:rPr>
        <w:t xml:space="preserve"> лишний раз обратиться к специалисту,- помощь, оказанная своевременно, сэкономит ваши нервы и даже, может быть, сделать вашего ребёнка более успешным и счастливым.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>Даже незначительные недостатки в развитии речи  малыша могут привести к трудностям освоения им процессов чтения и письма. В результате ваш умный, талантливый ребёнок получает двойки по русскому языку. Такую опасность можно предотвратить!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 xml:space="preserve">Проведите </w:t>
      </w:r>
      <w:proofErr w:type="gramStart"/>
      <w:r w:rsidRPr="00BB62B1">
        <w:rPr>
          <w:rStyle w:val="c0"/>
        </w:rPr>
        <w:t>свою</w:t>
      </w:r>
      <w:proofErr w:type="gramEnd"/>
      <w:r w:rsidRPr="00BB62B1">
        <w:rPr>
          <w:rStyle w:val="c0"/>
        </w:rPr>
        <w:t xml:space="preserve"> экспресс-диагностику уровня сформированной речи у ребёнка(4-5 лет) по таким разделам: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2"/>
        </w:rPr>
        <w:t xml:space="preserve">Обследование связной речи </w:t>
      </w:r>
      <w:r w:rsidRPr="00BB62B1">
        <w:rPr>
          <w:rStyle w:val="c0"/>
        </w:rPr>
        <w:t>- составление рассказа повествовательного характера по картинке, составление рассказа по картинкам.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2"/>
        </w:rPr>
        <w:t xml:space="preserve">Обследование грамматического строя речи </w:t>
      </w:r>
      <w:r w:rsidRPr="00BB62B1">
        <w:rPr>
          <w:rStyle w:val="c0"/>
        </w:rPr>
        <w:t>- составление предложений по картинкам, проверка сформированного навыка согласования местоимения «мой», « моя», «моё», «мои» с именами существительными, использование предложно-падежных конструкций, навыков словообразования и словоизменения.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2"/>
        </w:rPr>
        <w:lastRenderedPageBreak/>
        <w:t>Обследование навыков звукопроизношения</w:t>
      </w:r>
      <w:r w:rsidRPr="00BB62B1">
        <w:rPr>
          <w:rStyle w:val="c0"/>
        </w:rPr>
        <w:t> – на органическом речевом материале, выявление правильности произношения звуков родного языка в естественной речи.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>Обследование слоговой структуры слова.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>Проверяется, правильно ли ребёнок произносит слова, состоящие из разного количества слогов, и как сочетает звуки в этих слогах.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2"/>
        </w:rPr>
        <w:t>Обследование фонематического восприятия</w:t>
      </w:r>
      <w:r w:rsidRPr="00BB62B1">
        <w:rPr>
          <w:rStyle w:val="c0"/>
        </w:rPr>
        <w:t>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>Задачей этого раздела является выявление готовности к обучению чтению и письму: насколько он различает звуки родного языка, воспринимает их на слух.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>Уровень сформированного словарного запаса    ребёнка, темп говорения, беглость речи, наличие запинок, качество голоса и другие параметры можно определить по ходу всего тестирования.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>Начиная тестирование ребенка, запаситесь терпением и ручкой. Инструкции давайте в игровой форме. Не делайте ему замечаний. Заметив ошибку, не пытайтесь тут же учить его отвечать правильно. Не высказывайте своего недовольства! Похвалите: «Молодец. Ты хорошо работаешь»! Учтите, что этот материал, который вы используете, для проверки, а не для работы над ошибками. Обучать малыша можно на другом, специально рассчитанном материале и в другое время. Ваш ребёнок не должен бояться ошибок! Помните, что он ещё маленький, он многому ещё научится.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>Если в результате  проведённой вами диагностики обнаружатся недостатки развития речи, даже, с вашей точки зрения, незначительные, обратитесь за консультацией к логопеду.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2"/>
        </w:rPr>
        <w:t>Дорогие  родители!</w:t>
      </w:r>
      <w:r w:rsidRPr="00BB62B1">
        <w:rPr>
          <w:rStyle w:val="c0"/>
        </w:rPr>
        <w:t xml:space="preserve"> Вы хотите, чтобы ваш ребёнок, став взрослым, добился в жизни успехов, состоялся как личность, чувствовал   свободным и уверенным всегда и во всём? Тогда учите вашего ребёнка говорить и говорить он должен правильно. Невмешательство в процесс формирования детской речи почти всегда влечёт за собой отставание в развитии. Речевые недостатки, закрепившись в детстве, с большим трудом преодолеваются в последующие годы. Разумная семья всегда старается </w:t>
      </w:r>
      <w:proofErr w:type="spellStart"/>
      <w:r w:rsidRPr="00BB62B1">
        <w:rPr>
          <w:rStyle w:val="c0"/>
        </w:rPr>
        <w:t>воздействоватьна</w:t>
      </w:r>
      <w:proofErr w:type="spellEnd"/>
      <w:r w:rsidRPr="00BB62B1">
        <w:rPr>
          <w:rStyle w:val="c0"/>
        </w:rPr>
        <w:t xml:space="preserve"> формирование детской речи, начиная с самых ранних лет жизни.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>Очень важно, чтобы ребёнок с раннего возраста слышал правильную, отчётливую речь, на примере которой формируется его собственная речь.</w:t>
      </w:r>
    </w:p>
    <w:p w:rsidR="00BB62B1" w:rsidRPr="00BB62B1" w:rsidRDefault="00BB62B1" w:rsidP="009A3728">
      <w:pPr>
        <w:pStyle w:val="c1"/>
        <w:ind w:firstLine="567"/>
        <w:jc w:val="both"/>
      </w:pPr>
      <w:r w:rsidRPr="00BB62B1">
        <w:rPr>
          <w:rStyle w:val="c0"/>
        </w:rPr>
        <w:t xml:space="preserve">Чистое произношение, лексическое богатство, грамматически правильная и логически связная речь-заслуга, прежде всего семейного воспитания. И, напротив, недостаточное внимание к речи ребёнка нередко становится причиной </w:t>
      </w:r>
      <w:proofErr w:type="spellStart"/>
      <w:r w:rsidRPr="00BB62B1">
        <w:rPr>
          <w:rStyle w:val="c0"/>
        </w:rPr>
        <w:t>дислалии</w:t>
      </w:r>
      <w:proofErr w:type="spellEnd"/>
      <w:r w:rsidRPr="00BB62B1">
        <w:rPr>
          <w:rStyle w:val="c0"/>
        </w:rPr>
        <w:t xml:space="preserve"> - дефектов произношения, </w:t>
      </w:r>
      <w:proofErr w:type="spellStart"/>
      <w:r w:rsidRPr="00BB62B1">
        <w:rPr>
          <w:rStyle w:val="c0"/>
        </w:rPr>
        <w:t>невыговаривания</w:t>
      </w:r>
      <w:proofErr w:type="spellEnd"/>
      <w:r w:rsidRPr="00BB62B1">
        <w:rPr>
          <w:rStyle w:val="c0"/>
        </w:rPr>
        <w:t xml:space="preserve"> или искажения звуков.</w:t>
      </w:r>
    </w:p>
    <w:p w:rsidR="00E777AF" w:rsidRPr="00BB62B1" w:rsidRDefault="00E777AF" w:rsidP="009A3728">
      <w:pPr>
        <w:ind w:firstLine="567"/>
        <w:jc w:val="both"/>
        <w:rPr>
          <w:sz w:val="24"/>
          <w:szCs w:val="24"/>
        </w:rPr>
      </w:pPr>
    </w:p>
    <w:sectPr w:rsidR="00E777AF" w:rsidRPr="00BB62B1" w:rsidSect="00E7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62B1"/>
    <w:rsid w:val="00740CD3"/>
    <w:rsid w:val="009A3728"/>
    <w:rsid w:val="00BB62B1"/>
    <w:rsid w:val="00E7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B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62B1"/>
  </w:style>
  <w:style w:type="paragraph" w:customStyle="1" w:styleId="c1">
    <w:name w:val="c1"/>
    <w:basedOn w:val="a"/>
    <w:rsid w:val="00BB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6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782</Words>
  <Characters>4462</Characters>
  <Application>Microsoft Office Word</Application>
  <DocSecurity>0</DocSecurity>
  <Lines>37</Lines>
  <Paragraphs>10</Paragraphs>
  <ScaleCrop>false</ScaleCrop>
  <Company>DreamLair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4</cp:revision>
  <dcterms:created xsi:type="dcterms:W3CDTF">2019-12-02T16:16:00Z</dcterms:created>
  <dcterms:modified xsi:type="dcterms:W3CDTF">2019-12-03T08:36:00Z</dcterms:modified>
</cp:coreProperties>
</file>